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Pr="00DA218F" w:rsidRDefault="00BB3BF5" w:rsidP="00E87292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76FFBB7F" w14:textId="2E439C7D" w:rsidR="00E87292" w:rsidRPr="00DA218F" w:rsidRDefault="00E87292" w:rsidP="00E87292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DA218F">
        <w:rPr>
          <w:rFonts w:ascii="Times New Roman" w:hAnsi="Times New Roman" w:cs="Times New Roman"/>
          <w:color w:val="auto"/>
        </w:rPr>
        <w:t xml:space="preserve">Zápis ze zasedání zastupitelstva </w:t>
      </w:r>
      <w:r w:rsidR="00A6625F" w:rsidRPr="00DA218F">
        <w:rPr>
          <w:rFonts w:ascii="Times New Roman" w:hAnsi="Times New Roman" w:cs="Times New Roman"/>
          <w:color w:val="auto"/>
        </w:rPr>
        <w:t>O</w:t>
      </w:r>
      <w:r w:rsidRPr="00DA218F">
        <w:rPr>
          <w:rFonts w:ascii="Times New Roman" w:hAnsi="Times New Roman" w:cs="Times New Roman"/>
          <w:color w:val="auto"/>
        </w:rPr>
        <w:t>bce Dubičné</w:t>
      </w:r>
    </w:p>
    <w:p w14:paraId="4BC8FC6F" w14:textId="773F3073" w:rsidR="00E87292" w:rsidRPr="00DA218F" w:rsidRDefault="00E87292" w:rsidP="003A748C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DA218F">
        <w:rPr>
          <w:rFonts w:ascii="Times New Roman" w:hAnsi="Times New Roman" w:cs="Times New Roman"/>
          <w:color w:val="auto"/>
        </w:rPr>
        <w:t xml:space="preserve">ze dne </w:t>
      </w:r>
      <w:r w:rsidR="00A205CE" w:rsidRPr="00DA218F">
        <w:rPr>
          <w:rFonts w:ascii="Times New Roman" w:hAnsi="Times New Roman" w:cs="Times New Roman"/>
          <w:color w:val="auto"/>
        </w:rPr>
        <w:t>20</w:t>
      </w:r>
      <w:r w:rsidR="008A5FAD" w:rsidRPr="00DA218F">
        <w:rPr>
          <w:rFonts w:ascii="Times New Roman" w:hAnsi="Times New Roman" w:cs="Times New Roman"/>
          <w:color w:val="auto"/>
        </w:rPr>
        <w:t>.</w:t>
      </w:r>
      <w:r w:rsidR="00CE615C" w:rsidRPr="00DA218F">
        <w:rPr>
          <w:rFonts w:ascii="Times New Roman" w:hAnsi="Times New Roman" w:cs="Times New Roman"/>
          <w:color w:val="auto"/>
        </w:rPr>
        <w:t xml:space="preserve"> </w:t>
      </w:r>
      <w:r w:rsidR="004B5726" w:rsidRPr="00DA218F">
        <w:rPr>
          <w:rFonts w:ascii="Times New Roman" w:hAnsi="Times New Roman" w:cs="Times New Roman"/>
          <w:color w:val="auto"/>
        </w:rPr>
        <w:t>6</w:t>
      </w:r>
      <w:r w:rsidR="008065CC" w:rsidRPr="00DA218F">
        <w:rPr>
          <w:rFonts w:ascii="Times New Roman" w:hAnsi="Times New Roman" w:cs="Times New Roman"/>
          <w:color w:val="auto"/>
        </w:rPr>
        <w:t>.</w:t>
      </w:r>
      <w:r w:rsidR="00CE615C" w:rsidRPr="00DA218F">
        <w:rPr>
          <w:rFonts w:ascii="Times New Roman" w:hAnsi="Times New Roman" w:cs="Times New Roman"/>
          <w:color w:val="auto"/>
        </w:rPr>
        <w:t xml:space="preserve"> </w:t>
      </w:r>
      <w:r w:rsidRPr="00DA218F">
        <w:rPr>
          <w:rFonts w:ascii="Times New Roman" w:hAnsi="Times New Roman" w:cs="Times New Roman"/>
          <w:color w:val="auto"/>
        </w:rPr>
        <w:t>20</w:t>
      </w:r>
      <w:r w:rsidR="002F6476" w:rsidRPr="00DA218F">
        <w:rPr>
          <w:rFonts w:ascii="Times New Roman" w:hAnsi="Times New Roman" w:cs="Times New Roman"/>
          <w:color w:val="auto"/>
        </w:rPr>
        <w:t>2</w:t>
      </w:r>
      <w:r w:rsidR="00A205CE" w:rsidRPr="00DA218F">
        <w:rPr>
          <w:rFonts w:ascii="Times New Roman" w:hAnsi="Times New Roman" w:cs="Times New Roman"/>
          <w:color w:val="auto"/>
        </w:rPr>
        <w:t>2</w:t>
      </w:r>
      <w:r w:rsidRPr="00DA218F">
        <w:rPr>
          <w:rFonts w:ascii="Times New Roman" w:hAnsi="Times New Roman" w:cs="Times New Roman"/>
          <w:color w:val="auto"/>
        </w:rPr>
        <w:t xml:space="preserve"> </w:t>
      </w:r>
    </w:p>
    <w:p w14:paraId="2AEA27D1" w14:textId="509DC053" w:rsidR="009D6325" w:rsidRPr="00DA218F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DA218F">
        <w:rPr>
          <w:rFonts w:ascii="Times New Roman" w:hAnsi="Times New Roman" w:cs="Times New Roman"/>
          <w:b/>
          <w:sz w:val="24"/>
        </w:rPr>
        <w:t xml:space="preserve">Přítomni: </w:t>
      </w:r>
      <w:r w:rsidRPr="00DA218F">
        <w:rPr>
          <w:rFonts w:ascii="Times New Roman" w:hAnsi="Times New Roman" w:cs="Times New Roman"/>
          <w:sz w:val="24"/>
        </w:rPr>
        <w:t xml:space="preserve">Ing. Hronek, </w:t>
      </w:r>
      <w:r w:rsidR="00455D0B" w:rsidRPr="00DA218F">
        <w:rPr>
          <w:rFonts w:ascii="Times New Roman" w:hAnsi="Times New Roman" w:cs="Times New Roman"/>
          <w:sz w:val="24"/>
        </w:rPr>
        <w:t xml:space="preserve">Mgr. Petřeková, </w:t>
      </w:r>
      <w:r w:rsidR="00972434" w:rsidRPr="00DA218F">
        <w:rPr>
          <w:rFonts w:ascii="Times New Roman" w:hAnsi="Times New Roman" w:cs="Times New Roman"/>
          <w:sz w:val="24"/>
        </w:rPr>
        <w:t>Ing. Bc. Humlerová</w:t>
      </w:r>
      <w:r w:rsidR="009D6325" w:rsidRPr="00DA218F">
        <w:rPr>
          <w:rFonts w:ascii="Times New Roman" w:hAnsi="Times New Roman" w:cs="Times New Roman"/>
          <w:sz w:val="24"/>
        </w:rPr>
        <w:t xml:space="preserve"> Ph.D.</w:t>
      </w:r>
      <w:r w:rsidR="00C63ACE" w:rsidRPr="00DA218F">
        <w:rPr>
          <w:rFonts w:ascii="Times New Roman" w:hAnsi="Times New Roman" w:cs="Times New Roman"/>
          <w:sz w:val="24"/>
        </w:rPr>
        <w:t>,</w:t>
      </w:r>
      <w:r w:rsidR="0020290E" w:rsidRPr="00DA218F">
        <w:rPr>
          <w:rFonts w:ascii="Times New Roman" w:hAnsi="Times New Roman" w:cs="Times New Roman"/>
          <w:sz w:val="24"/>
        </w:rPr>
        <w:t xml:space="preserve"> </w:t>
      </w:r>
      <w:r w:rsidR="00421CBD" w:rsidRPr="00DA218F">
        <w:rPr>
          <w:rFonts w:ascii="Times New Roman" w:hAnsi="Times New Roman" w:cs="Times New Roman"/>
          <w:sz w:val="24"/>
        </w:rPr>
        <w:t>Ing.</w:t>
      </w:r>
      <w:r w:rsidR="00BF301F" w:rsidRPr="00DA218F">
        <w:rPr>
          <w:rFonts w:ascii="Times New Roman" w:hAnsi="Times New Roman" w:cs="Times New Roman"/>
          <w:sz w:val="24"/>
        </w:rPr>
        <w:t xml:space="preserve"> </w:t>
      </w:r>
      <w:r w:rsidR="00421CBD" w:rsidRPr="00DA218F">
        <w:rPr>
          <w:rFonts w:ascii="Times New Roman" w:hAnsi="Times New Roman" w:cs="Times New Roman"/>
          <w:sz w:val="24"/>
        </w:rPr>
        <w:t>Zavadil,</w:t>
      </w:r>
      <w:r w:rsidR="00345ED6" w:rsidRPr="00DA218F">
        <w:rPr>
          <w:rFonts w:ascii="Times New Roman" w:hAnsi="Times New Roman" w:cs="Times New Roman"/>
          <w:sz w:val="24"/>
        </w:rPr>
        <w:t xml:space="preserve"> </w:t>
      </w:r>
      <w:r w:rsidR="00885ECE" w:rsidRPr="00DA218F">
        <w:rPr>
          <w:rFonts w:ascii="Times New Roman" w:hAnsi="Times New Roman" w:cs="Times New Roman"/>
          <w:sz w:val="24"/>
        </w:rPr>
        <w:t>Jan Pouzar</w:t>
      </w:r>
      <w:r w:rsidR="00E7061E" w:rsidRPr="00DA218F">
        <w:rPr>
          <w:rFonts w:ascii="Times New Roman" w:hAnsi="Times New Roman" w:cs="Times New Roman"/>
          <w:sz w:val="24"/>
        </w:rPr>
        <w:t xml:space="preserve">, </w:t>
      </w:r>
    </w:p>
    <w:p w14:paraId="78890D8E" w14:textId="291EC014" w:rsidR="00E7061E" w:rsidRPr="00DA218F" w:rsidRDefault="009D6325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DA218F">
        <w:rPr>
          <w:rFonts w:ascii="Times New Roman" w:hAnsi="Times New Roman" w:cs="Times New Roman"/>
          <w:sz w:val="24"/>
        </w:rPr>
        <w:t xml:space="preserve">                  </w:t>
      </w:r>
      <w:r w:rsidR="00E7061E" w:rsidRPr="00DA218F">
        <w:rPr>
          <w:rFonts w:ascii="Times New Roman" w:hAnsi="Times New Roman" w:cs="Times New Roman"/>
          <w:sz w:val="24"/>
        </w:rPr>
        <w:t>Václav Vařil</w:t>
      </w:r>
      <w:r w:rsidR="00A205CE" w:rsidRPr="00DA218F">
        <w:rPr>
          <w:rFonts w:ascii="Times New Roman" w:hAnsi="Times New Roman" w:cs="Times New Roman"/>
          <w:sz w:val="24"/>
        </w:rPr>
        <w:t>, Ing. Harazim</w:t>
      </w:r>
      <w:r w:rsidR="00E7061E" w:rsidRPr="00DA218F">
        <w:rPr>
          <w:rFonts w:ascii="Times New Roman" w:hAnsi="Times New Roman" w:cs="Times New Roman"/>
          <w:sz w:val="24"/>
        </w:rPr>
        <w:t xml:space="preserve"> </w:t>
      </w:r>
    </w:p>
    <w:p w14:paraId="3CD9FB9E" w14:textId="4B1BB61C" w:rsidR="006E0189" w:rsidRPr="00DA218F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A218F">
        <w:rPr>
          <w:rFonts w:ascii="Times New Roman" w:hAnsi="Times New Roman" w:cs="Times New Roman"/>
          <w:b/>
          <w:sz w:val="24"/>
        </w:rPr>
        <w:t>Nepřítomni:</w:t>
      </w:r>
      <w:r w:rsidR="006E0189" w:rsidRPr="00DA218F">
        <w:rPr>
          <w:rFonts w:ascii="Times New Roman" w:hAnsi="Times New Roman" w:cs="Times New Roman"/>
          <w:sz w:val="24"/>
        </w:rPr>
        <w:t xml:space="preserve"> </w:t>
      </w:r>
      <w:r w:rsidR="00A6625F" w:rsidRPr="00DA218F">
        <w:rPr>
          <w:rFonts w:ascii="Times New Roman" w:hAnsi="Times New Roman" w:cs="Times New Roman"/>
          <w:b/>
          <w:sz w:val="24"/>
        </w:rPr>
        <w:t>0</w:t>
      </w:r>
    </w:p>
    <w:p w14:paraId="1196C022" w14:textId="77777777" w:rsidR="00E87292" w:rsidRPr="00DA218F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DA218F">
        <w:rPr>
          <w:rFonts w:ascii="Times New Roman" w:hAnsi="Times New Roman" w:cs="Times New Roman"/>
          <w:b/>
          <w:sz w:val="24"/>
        </w:rPr>
        <w:t>Místo konání:</w:t>
      </w:r>
      <w:r w:rsidR="00E769E1" w:rsidRPr="00DA218F">
        <w:rPr>
          <w:rFonts w:ascii="Times New Roman" w:hAnsi="Times New Roman" w:cs="Times New Roman"/>
          <w:b/>
          <w:sz w:val="24"/>
        </w:rPr>
        <w:t xml:space="preserve"> </w:t>
      </w:r>
      <w:r w:rsidR="00E769E1" w:rsidRPr="00DA218F">
        <w:rPr>
          <w:rFonts w:ascii="Times New Roman" w:hAnsi="Times New Roman" w:cs="Times New Roman"/>
          <w:sz w:val="24"/>
        </w:rPr>
        <w:t>O</w:t>
      </w:r>
      <w:r w:rsidRPr="00DA218F">
        <w:rPr>
          <w:rFonts w:ascii="Times New Roman" w:hAnsi="Times New Roman" w:cs="Times New Roman"/>
          <w:sz w:val="24"/>
        </w:rPr>
        <w:t>becní úřad Dubičné</w:t>
      </w:r>
    </w:p>
    <w:p w14:paraId="29EC5423" w14:textId="3D9C8D13" w:rsidR="009D6325" w:rsidRPr="00DA218F" w:rsidRDefault="009D6325" w:rsidP="009D6325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cs-CZ"/>
        </w:rPr>
      </w:pPr>
    </w:p>
    <w:p w14:paraId="20D8CBFF" w14:textId="77777777" w:rsidR="00621FB8" w:rsidRPr="00DA218F" w:rsidRDefault="00621FB8" w:rsidP="00621FB8">
      <w:pPr>
        <w:spacing w:after="0" w:line="240" w:lineRule="auto"/>
        <w:rPr>
          <w:rFonts w:ascii="Times New Roman" w:eastAsia="Times New Roman" w:hAnsi="Times New Roman" w:cs="Times New Roman"/>
          <w:sz w:val="44"/>
          <w:szCs w:val="39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Program zasedání</w:t>
      </w:r>
    </w:p>
    <w:p w14:paraId="3D5FCE27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F747906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253A043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6D38164F" w14:textId="77777777" w:rsidR="00A6625F" w:rsidRPr="00DA218F" w:rsidRDefault="00A6625F" w:rsidP="00A6625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4C7E488" w14:textId="114E8BE5" w:rsidR="00A6625F" w:rsidRPr="00DA218F" w:rsidRDefault="00A6625F" w:rsidP="00DA218F">
      <w:pPr>
        <w:pStyle w:val="ListParagraph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b/>
        </w:rPr>
      </w:pPr>
      <w:bookmarkStart w:id="0" w:name="_GoBack"/>
      <w:r w:rsidRPr="00DA218F">
        <w:rPr>
          <w:rFonts w:ascii="Times New Roman" w:hAnsi="Times New Roman" w:cs="Times New Roman"/>
          <w:b/>
          <w:sz w:val="24"/>
          <w:szCs w:val="24"/>
        </w:rPr>
        <w:t xml:space="preserve">Schválení obsahu změny a zkráceného postupu pořízení č. 4 ÚP Dubičné </w:t>
      </w:r>
      <w:r w:rsidRPr="00DA218F">
        <w:rPr>
          <w:rFonts w:ascii="Times New Roman" w:hAnsi="Times New Roman" w:cs="Times New Roman"/>
        </w:rPr>
        <w:t>(návrh usnesení)-</w:t>
      </w:r>
      <w:bookmarkEnd w:id="0"/>
      <w:r w:rsidRPr="00DA218F">
        <w:rPr>
          <w:rFonts w:ascii="Times New Roman" w:hAnsi="Times New Roman" w:cs="Times New Roman"/>
          <w:b/>
        </w:rPr>
        <w:t>Zastupitelstvo obce Dubičné</w:t>
      </w:r>
    </w:p>
    <w:p w14:paraId="73971191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/>
        </w:rPr>
      </w:pPr>
      <w:r w:rsidRPr="00DA218F">
        <w:rPr>
          <w:rFonts w:ascii="Times New Roman" w:hAnsi="Times New Roman" w:cs="Times New Roman"/>
          <w:b/>
        </w:rPr>
        <w:t>I. bere na vědomí</w:t>
      </w:r>
    </w:p>
    <w:p w14:paraId="0589D18E" w14:textId="77777777" w:rsidR="00A6625F" w:rsidRPr="00DA218F" w:rsidRDefault="00A6625F" w:rsidP="00A6625F">
      <w:pPr>
        <w:tabs>
          <w:tab w:val="left" w:pos="170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návrh obsahu změny č. 4 územního plánu Dubičné dle přílohy tohoto materiálu, včetně toho, že není požadováno zpracování hodnocení vlivů této změny na udržitelný rozvoj území;</w:t>
      </w:r>
    </w:p>
    <w:p w14:paraId="1338DB07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>II. schvaluje-</w:t>
      </w:r>
      <w:r w:rsidRPr="00DA218F">
        <w:rPr>
          <w:rFonts w:ascii="Times New Roman" w:hAnsi="Times New Roman" w:cs="Times New Roman"/>
          <w:sz w:val="24"/>
          <w:szCs w:val="24"/>
        </w:rPr>
        <w:t>pořízení změny č. 4 územního plánu Dubičné tzv. zkráceným postupem pořízení a obsah změny č. 4 územního plánu Dubičné;</w:t>
      </w:r>
    </w:p>
    <w:p w14:paraId="073755FE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>III. souhlasí</w:t>
      </w:r>
    </w:p>
    <w:p w14:paraId="70EA9875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A218F">
        <w:rPr>
          <w:rFonts w:ascii="Times New Roman" w:hAnsi="Times New Roman" w:cs="Times New Roman"/>
          <w:b/>
          <w:bCs/>
          <w:sz w:val="24"/>
          <w:szCs w:val="24"/>
        </w:rPr>
        <w:t>ad a)</w:t>
      </w:r>
      <w:r w:rsidRPr="00DA218F">
        <w:rPr>
          <w:rFonts w:ascii="Times New Roman" w:hAnsi="Times New Roman" w:cs="Times New Roman"/>
          <w:bCs/>
          <w:sz w:val="24"/>
          <w:szCs w:val="24"/>
        </w:rPr>
        <w:t xml:space="preserve"> že projektantem změny č. 4 územního plánu Dubičné bude společnost Projektový ateliér AD s.r.o., IČO 25194771, zodpovědným projektantem bude Ing. arch. Jaroslav Daněk, </w:t>
      </w:r>
    </w:p>
    <w:p w14:paraId="72E7C0A1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A218F">
        <w:rPr>
          <w:rFonts w:ascii="Times New Roman" w:hAnsi="Times New Roman" w:cs="Times New Roman"/>
          <w:b/>
          <w:bCs/>
          <w:sz w:val="24"/>
          <w:szCs w:val="24"/>
        </w:rPr>
        <w:t>ad b)</w:t>
      </w:r>
      <w:r w:rsidRPr="00DA218F">
        <w:rPr>
          <w:rFonts w:ascii="Times New Roman" w:hAnsi="Times New Roman" w:cs="Times New Roman"/>
          <w:bCs/>
          <w:sz w:val="24"/>
          <w:szCs w:val="24"/>
        </w:rPr>
        <w:t xml:space="preserve"> že pořizovatel  změny č. 4 územního plánu Dubičné bude společnost POŘIZOVÁNÍ BOČEK, s.r.o., IČO 09463950, oprávněnou osobou pořizovatele bude Ing. arch. Radek Boček,</w:t>
      </w:r>
    </w:p>
    <w:p w14:paraId="3FD5D1B5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A218F">
        <w:rPr>
          <w:rFonts w:ascii="Times New Roman" w:hAnsi="Times New Roman" w:cs="Times New Roman"/>
          <w:b/>
          <w:bCs/>
          <w:sz w:val="24"/>
          <w:szCs w:val="24"/>
        </w:rPr>
        <w:t>ad c</w:t>
      </w:r>
      <w:r w:rsidRPr="00DA218F">
        <w:rPr>
          <w:rFonts w:ascii="Times New Roman" w:hAnsi="Times New Roman" w:cs="Times New Roman"/>
          <w:bCs/>
          <w:sz w:val="24"/>
          <w:szCs w:val="24"/>
        </w:rPr>
        <w:t xml:space="preserve">) že tzv. určeným zastupitelem pro pořízení změny č. 4 územního plánu Dubičné bude starosta obce </w:t>
      </w:r>
      <w:r w:rsidRPr="00DA218F">
        <w:rPr>
          <w:rFonts w:ascii="Times New Roman" w:hAnsi="Times New Roman" w:cs="Times New Roman"/>
          <w:sz w:val="24"/>
          <w:szCs w:val="24"/>
        </w:rPr>
        <w:t>Ing. Vladimír Hronek;</w:t>
      </w:r>
    </w:p>
    <w:p w14:paraId="08DAD1EB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>IV. ukládá-</w:t>
      </w:r>
      <w:r w:rsidRPr="00DA218F">
        <w:rPr>
          <w:rFonts w:ascii="Times New Roman" w:hAnsi="Times New Roman" w:cs="Times New Roman"/>
          <w:sz w:val="24"/>
          <w:szCs w:val="24"/>
        </w:rPr>
        <w:t>starostovi obce zajistit prostřednictvím pořizovatele zpracování návrhu změny č. 4 ÚP Dubičné a poté zajistit projednání této změny zkráceným postupem pořízení dle ust. §§ 55a-55b stavebního zákona s tím, že náklady na zpracování změny ponesou žadatelé rovným dílem včetně Obce Dubičné.</w:t>
      </w:r>
    </w:p>
    <w:p w14:paraId="4DB3CA96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56FA866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Schvalování Příkazní smlouvy s firmou Pořizování Boček s.r.o. na pořízení Změny č.4 územního plánu Obce Dubičné. Cena 70 000 Kč + DPH.</w:t>
      </w:r>
    </w:p>
    <w:p w14:paraId="279C049B" w14:textId="77777777" w:rsidR="00A6625F" w:rsidRPr="00DA218F" w:rsidRDefault="00A6625F" w:rsidP="00A6625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B05C2A" w14:textId="77777777" w:rsid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Schvalování Smlouvy o dílo s firmou Projektový atelier AD s.r.o. na zhotovení Změny č.4 územního plánu Obce Dubičné.</w:t>
      </w:r>
      <w:r w:rsidR="002E37DE" w:rsidRPr="00DA2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Cena za podnět 23 000 Kč a úplné znění 40 000 Kč </w:t>
      </w:r>
    </w:p>
    <w:p w14:paraId="276986F3" w14:textId="49EE5540" w:rsidR="00A6625F" w:rsidRPr="00DA218F" w:rsidRDefault="00DA218F" w:rsidP="00DA218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625F" w:rsidRPr="00DA218F">
        <w:rPr>
          <w:rFonts w:ascii="Times New Roman" w:eastAsia="Times New Roman" w:hAnsi="Times New Roman" w:cs="Times New Roman"/>
          <w:sz w:val="24"/>
          <w:szCs w:val="24"/>
        </w:rPr>
        <w:t>(+ 21% DPH).</w:t>
      </w:r>
    </w:p>
    <w:p w14:paraId="166AED8C" w14:textId="77777777" w:rsidR="00A6625F" w:rsidRPr="00DA218F" w:rsidRDefault="00A6625F" w:rsidP="00A6625F">
      <w:pPr>
        <w:spacing w:before="60" w:after="0"/>
        <w:rPr>
          <w:rFonts w:ascii="Times New Roman" w:hAnsi="Times New Roman" w:cs="Times New Roman"/>
        </w:rPr>
      </w:pPr>
    </w:p>
    <w:p w14:paraId="0ED671F0" w14:textId="77777777" w:rsidR="002E37DE" w:rsidRPr="00DA218F" w:rsidRDefault="00A6625F" w:rsidP="00DA218F">
      <w:pPr>
        <w:pStyle w:val="ListParagraph"/>
        <w:numPr>
          <w:ilvl w:val="0"/>
          <w:numId w:val="2"/>
        </w:numPr>
        <w:tabs>
          <w:tab w:val="left" w:pos="1701"/>
        </w:tabs>
        <w:spacing w:after="0"/>
        <w:ind w:left="709"/>
        <w:rPr>
          <w:rFonts w:ascii="Times New Roman" w:hAnsi="Times New Roman" w:cs="Times New Roman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</w:rPr>
        <w:t xml:space="preserve">Vydání změny č.1 ÚP Obce Dubičné </w:t>
      </w:r>
      <w:r w:rsidRPr="00DA218F">
        <w:rPr>
          <w:rFonts w:ascii="Times New Roman" w:hAnsi="Times New Roman" w:cs="Times New Roman"/>
        </w:rPr>
        <w:t xml:space="preserve">(návrh usnesení) </w:t>
      </w:r>
    </w:p>
    <w:p w14:paraId="58279119" w14:textId="7ACA447A" w:rsidR="00A6625F" w:rsidRPr="00DA218F" w:rsidRDefault="002E37DE" w:rsidP="002E37DE">
      <w:pPr>
        <w:tabs>
          <w:tab w:val="left" w:pos="1701"/>
        </w:tabs>
        <w:spacing w:after="0"/>
        <w:ind w:left="66"/>
        <w:jc w:val="both"/>
        <w:rPr>
          <w:rFonts w:ascii="Times New Roman" w:hAnsi="Times New Roman" w:cs="Times New Roman"/>
          <w:b/>
        </w:rPr>
      </w:pPr>
      <w:r w:rsidRPr="00DA218F">
        <w:rPr>
          <w:rFonts w:ascii="Times New Roman" w:hAnsi="Times New Roman" w:cs="Times New Roman"/>
          <w:b/>
        </w:rPr>
        <w:t xml:space="preserve">       </w:t>
      </w:r>
      <w:r w:rsidR="00A6625F" w:rsidRPr="00DA218F">
        <w:rPr>
          <w:rFonts w:ascii="Times New Roman" w:hAnsi="Times New Roman" w:cs="Times New Roman"/>
          <w:b/>
        </w:rPr>
        <w:t>Zastupitelstvo obce Dubičné</w:t>
      </w:r>
    </w:p>
    <w:p w14:paraId="00F649D2" w14:textId="77777777" w:rsidR="00A6625F" w:rsidRPr="00DA218F" w:rsidRDefault="00A6625F" w:rsidP="00A6625F">
      <w:pPr>
        <w:spacing w:before="60"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 xml:space="preserve">        I. bere na vědomí</w:t>
      </w:r>
    </w:p>
    <w:p w14:paraId="037AB9AF" w14:textId="77777777" w:rsidR="00A6625F" w:rsidRPr="00DA218F" w:rsidRDefault="00A6625F" w:rsidP="002E37DE">
      <w:pPr>
        <w:pStyle w:val="ListParagraph"/>
        <w:numPr>
          <w:ilvl w:val="0"/>
          <w:numId w:val="8"/>
        </w:numPr>
        <w:spacing w:before="6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důvodovou zprávu k návrhu změny č. 1 územního plánu Dubičné v katastrálním území Dubičné (dále jen „změna č. 1 ÚP Dubičné“),</w:t>
      </w:r>
    </w:p>
    <w:p w14:paraId="1632317D" w14:textId="77777777" w:rsidR="00A6625F" w:rsidRPr="00DA218F" w:rsidRDefault="00A6625F" w:rsidP="002E37DE">
      <w:pPr>
        <w:pStyle w:val="ListParagraph"/>
        <w:numPr>
          <w:ilvl w:val="0"/>
          <w:numId w:val="9"/>
        </w:numPr>
        <w:spacing w:before="6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dokumentaci návrhu změny č. 1 ÚP Dubičné včetně odůvodnění.</w:t>
      </w:r>
    </w:p>
    <w:p w14:paraId="1EA14F41" w14:textId="77777777" w:rsidR="00A6625F" w:rsidRPr="00DA218F" w:rsidRDefault="00A6625F" w:rsidP="00A6625F">
      <w:pPr>
        <w:spacing w:before="60"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II. konstatuje</w:t>
      </w:r>
    </w:p>
    <w:p w14:paraId="2D6A25B8" w14:textId="77777777" w:rsidR="00A6625F" w:rsidRPr="00DA218F" w:rsidRDefault="00A6625F" w:rsidP="00A6625F">
      <w:pPr>
        <w:spacing w:before="6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že návrh změny č. 1 ÚP Dubičné není v rozporu s Politikou územního rozvoje České republiky, ve znění Aktualizace č. 1 až 5, s územně plánovací dokumentací vydanou krajem, se stanovisky dotčených orgánů, že není v rozporu s výsledkem řešení rozporů, protože k nim nedošlo a není v rozporu se stanoviskem Krajského úřadu – Jihočeský kraj, odboru regionálního rozvoje, územního plánování a stavebního řádu ze dne 8. 9. 2021, pod č.j.: KUJCK 99167/2021.</w:t>
      </w:r>
    </w:p>
    <w:p w14:paraId="5C35DD3B" w14:textId="77777777" w:rsidR="00A6625F" w:rsidRPr="00DA218F" w:rsidRDefault="00A6625F" w:rsidP="00A6625F">
      <w:pPr>
        <w:spacing w:before="60" w:after="0" w:line="256" w:lineRule="auto"/>
        <w:ind w:left="-11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 xml:space="preserve">           III. vydává</w:t>
      </w:r>
    </w:p>
    <w:p w14:paraId="19751506" w14:textId="77777777" w:rsidR="00A6625F" w:rsidRPr="00DA218F" w:rsidRDefault="00A6625F" w:rsidP="00A6625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 xml:space="preserve">změnu č. 1 ÚP Dubičné formou opatření obecné povahy v rozsahu 64 stran textu, z toho </w:t>
      </w:r>
      <w:r w:rsidRPr="00DA218F">
        <w:rPr>
          <w:rFonts w:ascii="Times New Roman" w:hAnsi="Times New Roman" w:cs="Times New Roman"/>
          <w:sz w:val="24"/>
          <w:szCs w:val="24"/>
        </w:rPr>
        <w:br/>
        <w:t>10 stran výrokové části a 54 stran odůvodnění.</w:t>
      </w:r>
    </w:p>
    <w:p w14:paraId="3BB452EF" w14:textId="77777777" w:rsidR="00A6625F" w:rsidRPr="00DA218F" w:rsidRDefault="00A6625F" w:rsidP="00A6625F">
      <w:pPr>
        <w:spacing w:after="0" w:line="256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 xml:space="preserve">           IV. ukládá</w:t>
      </w:r>
    </w:p>
    <w:p w14:paraId="0FDE66CE" w14:textId="77777777" w:rsidR="00A6625F" w:rsidRPr="00DA218F" w:rsidRDefault="00A6625F" w:rsidP="00A6625F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panu Ing. V. Hronkovi, starostovi obce, zajistit prostřednictvím pořizovatele (odbor územního plánování Magistrátu města České Budějovice):</w:t>
      </w:r>
    </w:p>
    <w:p w14:paraId="621AA75A" w14:textId="77777777" w:rsidR="00A6625F" w:rsidRPr="00DA218F" w:rsidRDefault="00A6625F" w:rsidP="00FD73EE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uložení dokumentace změny č. 1 ÚP Dubičné, včetně dokladů o jejím pořizování, u obce Dubičné,</w:t>
      </w:r>
    </w:p>
    <w:p w14:paraId="33932294" w14:textId="77777777" w:rsidR="00A6625F" w:rsidRPr="00DA218F" w:rsidRDefault="00A6625F" w:rsidP="00FD73EE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 xml:space="preserve">vyhotovení a poskytnutí dokumentací změny č. 1 ÚP Dubičné opatřených záznamem </w:t>
      </w:r>
      <w:r w:rsidRPr="00DA218F">
        <w:rPr>
          <w:rFonts w:ascii="Times New Roman" w:hAnsi="Times New Roman" w:cs="Times New Roman"/>
          <w:sz w:val="24"/>
          <w:szCs w:val="24"/>
        </w:rPr>
        <w:br/>
        <w:t>o účinnosti příslušnému stavebnímu úřadu, úřadu územního plánování a krajskému úřadu,</w:t>
      </w:r>
    </w:p>
    <w:p w14:paraId="2EA25D69" w14:textId="77777777" w:rsidR="00A6625F" w:rsidRPr="00DA218F" w:rsidRDefault="00A6625F" w:rsidP="00FD73EE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zveřejnění způsobem umožňující dálkový přístup údajů o vydané změně č. 1 ÚP Dubičné.</w:t>
      </w:r>
    </w:p>
    <w:p w14:paraId="25E65039" w14:textId="77777777" w:rsidR="00A6625F" w:rsidRPr="00DA218F" w:rsidRDefault="00A6625F" w:rsidP="00A6625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FA074B3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Schvalování Záměru Obce Dubičné prodat panu Václavovi Pouzarovi pozemek stávající zahrádky o velikosti 27 m2 za cenu 2700 Kč. Záměr bude zveřejněn na úřední desce obce po dobu 15 dnů.</w:t>
      </w:r>
    </w:p>
    <w:p w14:paraId="19A9B046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Informace o záměru Obce Dubičné směnit s panem Liborem Pikalem pozemky. Jedná se o oddělenou část pozemku p.č. 22/3 v trase budovaného chodníku za část obecního pozemku p.č.81/1 u usedlosti č.6. Jedná se o cca 100 m2.</w:t>
      </w:r>
    </w:p>
    <w:p w14:paraId="1DDC3E94" w14:textId="77777777" w:rsidR="00A6625F" w:rsidRPr="00DA218F" w:rsidRDefault="00A6625F" w:rsidP="00A6625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55982BE" w14:textId="7E7D4073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Závěrečn</w:t>
      </w:r>
      <w:r w:rsidR="00DA218F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 účet Obce Dubičné za rok 2021</w:t>
      </w:r>
    </w:p>
    <w:p w14:paraId="75F977BB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Účetní závěrka Obce Dubičné za rok 2021</w:t>
      </w:r>
    </w:p>
    <w:p w14:paraId="7E73306C" w14:textId="03932283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Rozpočtová opatření 1 až 4/2022</w:t>
      </w:r>
    </w:p>
    <w:p w14:paraId="2415AA3A" w14:textId="77777777" w:rsidR="00A6625F" w:rsidRPr="00DA218F" w:rsidRDefault="00A6625F" w:rsidP="00A6625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E304ACF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Schvalování smlouvy o poskytnutí dotace dotace v rámci Programu obnovy venkova Jihočeského kraje v roce 2022 na realizaci „Měření rychlosti na silnici v Obci Dubičné.</w:t>
      </w:r>
    </w:p>
    <w:p w14:paraId="4DB2DBF0" w14:textId="77777777" w:rsidR="00A6625F" w:rsidRPr="00DA218F" w:rsidRDefault="00A6625F" w:rsidP="00A6625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1AC6006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Informace o rekonstrukci měřící vodoměrné jímky vč. výměny celé technologie měření.</w:t>
      </w:r>
    </w:p>
    <w:p w14:paraId="2CECBE37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Návrh na vyřazení nefunkčního majetku</w:t>
      </w:r>
    </w:p>
    <w:p w14:paraId="114A1D60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Projednání žádosti na zařazení pozemku do ÚP– Mikšátko Vladimír</w:t>
      </w:r>
    </w:p>
    <w:p w14:paraId="635593BC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Projednání žádosti – Kochánek Miroslav</w:t>
      </w:r>
    </w:p>
    <w:p w14:paraId="65118569" w14:textId="77777777" w:rsidR="00A6625F" w:rsidRPr="00DA218F" w:rsidRDefault="00A6625F" w:rsidP="00FD73EE">
      <w:pPr>
        <w:pStyle w:val="ListParagraph"/>
        <w:numPr>
          <w:ilvl w:val="0"/>
          <w:numId w:val="2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30836902" w14:textId="77777777" w:rsidR="009D6325" w:rsidRPr="00DA218F" w:rsidRDefault="009D6325" w:rsidP="009D6325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  <w:lang w:eastAsia="cs-CZ"/>
        </w:rPr>
      </w:pPr>
    </w:p>
    <w:p w14:paraId="6FAB0B10" w14:textId="6A649A61" w:rsidR="00F45616" w:rsidRPr="00DA218F" w:rsidRDefault="00F45616" w:rsidP="009D63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Průběh zasedání</w:t>
      </w:r>
    </w:p>
    <w:p w14:paraId="1DD5D251" w14:textId="77777777" w:rsidR="004B5726" w:rsidRPr="00DA218F" w:rsidRDefault="004B5726" w:rsidP="009D6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D57FA3" w14:textId="45214301" w:rsidR="00971656" w:rsidRPr="00DA218F" w:rsidRDefault="00971656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Ověřovateli zápisu byli jednohlasně zvoleni Mgr. Petřeková a </w:t>
      </w:r>
      <w:r w:rsidR="007462BC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A6625F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Humlerová PhD.</w:t>
      </w:r>
    </w:p>
    <w:p w14:paraId="268E7538" w14:textId="26CA7FF2" w:rsidR="00971656" w:rsidRPr="00DA218F" w:rsidRDefault="00971656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předešlého zápisu-provedena</w:t>
      </w:r>
      <w:r w:rsidR="00C63ACE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69F2AA3" w14:textId="69B11542" w:rsidR="003F4678" w:rsidRPr="00DA218F" w:rsidRDefault="003F4678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Projednání námětů, podnětů, dotazů a stížností jednotlivých občanů</w:t>
      </w:r>
      <w:r w:rsidR="00040028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-bez podnětů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6F413F" w14:textId="77777777" w:rsidR="00A6625F" w:rsidRPr="00DA218F" w:rsidRDefault="00A6625F" w:rsidP="00A66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6B00B" w14:textId="77777777" w:rsidR="00A6625F" w:rsidRPr="00DA218F" w:rsidRDefault="00A6625F" w:rsidP="00A66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1C5AC9" w14:textId="77777777" w:rsidR="00A6625F" w:rsidRPr="00DA218F" w:rsidRDefault="00A6625F" w:rsidP="00A66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A7A6A" w14:textId="73C261AA" w:rsidR="00A6625F" w:rsidRPr="00DA218F" w:rsidRDefault="00A6625F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Zastupitelstvo Obce Dubičné </w:t>
      </w: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usneslo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 obsahu změny a zkráceného postupu pořízení č. 4 ÚP Dubičné a  </w:t>
      </w:r>
    </w:p>
    <w:p w14:paraId="48B5EF43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/>
        </w:rPr>
      </w:pPr>
      <w:r w:rsidRPr="00DA218F">
        <w:rPr>
          <w:rFonts w:ascii="Times New Roman" w:hAnsi="Times New Roman" w:cs="Times New Roman"/>
          <w:b/>
        </w:rPr>
        <w:t>I. bere na vědomí</w:t>
      </w:r>
    </w:p>
    <w:p w14:paraId="06A8AD4B" w14:textId="77777777" w:rsidR="00A6625F" w:rsidRPr="00DA218F" w:rsidRDefault="00A6625F" w:rsidP="00A6625F">
      <w:pPr>
        <w:tabs>
          <w:tab w:val="left" w:pos="170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návrh obsahu změny č. 4 územního plánu Dubičné dle přílohy tohoto materiálu, včetně toho, že není požadováno zpracování hodnocení vlivů této změny na udržitelný rozvoj území;</w:t>
      </w:r>
    </w:p>
    <w:p w14:paraId="100CC275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>II. schvaluje-</w:t>
      </w:r>
      <w:r w:rsidRPr="00DA218F">
        <w:rPr>
          <w:rFonts w:ascii="Times New Roman" w:hAnsi="Times New Roman" w:cs="Times New Roman"/>
          <w:sz w:val="24"/>
          <w:szCs w:val="24"/>
        </w:rPr>
        <w:t>pořízení změny č. 4 územního plánu Dubičné tzv. zkráceným postupem pořízení a obsah změny č. 4 územního plánu Dubičné;</w:t>
      </w:r>
    </w:p>
    <w:p w14:paraId="548CBC6C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>III. souhlasí</w:t>
      </w:r>
    </w:p>
    <w:p w14:paraId="362564BC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A218F">
        <w:rPr>
          <w:rFonts w:ascii="Times New Roman" w:hAnsi="Times New Roman" w:cs="Times New Roman"/>
          <w:b/>
          <w:bCs/>
          <w:sz w:val="24"/>
          <w:szCs w:val="24"/>
        </w:rPr>
        <w:t>ad a)</w:t>
      </w:r>
      <w:r w:rsidRPr="00DA218F">
        <w:rPr>
          <w:rFonts w:ascii="Times New Roman" w:hAnsi="Times New Roman" w:cs="Times New Roman"/>
          <w:bCs/>
          <w:sz w:val="24"/>
          <w:szCs w:val="24"/>
        </w:rPr>
        <w:t xml:space="preserve"> že projektantem změny č. 4 územního plánu Dubičné bude společnost Projektový ateliér AD s.r.o., IČO 25194771, zodpovědným projektantem bude Ing. arch. Jaroslav Daněk, </w:t>
      </w:r>
    </w:p>
    <w:p w14:paraId="5396508B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A218F">
        <w:rPr>
          <w:rFonts w:ascii="Times New Roman" w:hAnsi="Times New Roman" w:cs="Times New Roman"/>
          <w:b/>
          <w:bCs/>
          <w:sz w:val="24"/>
          <w:szCs w:val="24"/>
        </w:rPr>
        <w:t>ad b)</w:t>
      </w:r>
      <w:r w:rsidRPr="00DA218F">
        <w:rPr>
          <w:rFonts w:ascii="Times New Roman" w:hAnsi="Times New Roman" w:cs="Times New Roman"/>
          <w:bCs/>
          <w:sz w:val="24"/>
          <w:szCs w:val="24"/>
        </w:rPr>
        <w:t xml:space="preserve"> že pořizovatel  změny č. 4 územního plánu Dubičné bude společnost POŘIZOVÁNÍ BOČEK, s.r.o., IČO 09463950, oprávněnou osobou pořizovatele bude Ing. arch. Radek Boček,</w:t>
      </w:r>
    </w:p>
    <w:p w14:paraId="489CD2F1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A218F">
        <w:rPr>
          <w:rFonts w:ascii="Times New Roman" w:hAnsi="Times New Roman" w:cs="Times New Roman"/>
          <w:b/>
          <w:bCs/>
          <w:sz w:val="24"/>
          <w:szCs w:val="24"/>
        </w:rPr>
        <w:t>ad c</w:t>
      </w:r>
      <w:r w:rsidRPr="00DA218F">
        <w:rPr>
          <w:rFonts w:ascii="Times New Roman" w:hAnsi="Times New Roman" w:cs="Times New Roman"/>
          <w:bCs/>
          <w:sz w:val="24"/>
          <w:szCs w:val="24"/>
        </w:rPr>
        <w:t xml:space="preserve">) že tzv. určeným zastupitelem pro pořízení změny č. 4 územního plánu Dubičné bude starosta obce </w:t>
      </w:r>
      <w:r w:rsidRPr="00DA218F">
        <w:rPr>
          <w:rFonts w:ascii="Times New Roman" w:hAnsi="Times New Roman" w:cs="Times New Roman"/>
          <w:sz w:val="24"/>
          <w:szCs w:val="24"/>
        </w:rPr>
        <w:t>Ing. Vladimír Hronek;</w:t>
      </w:r>
    </w:p>
    <w:p w14:paraId="43553759" w14:textId="77777777" w:rsidR="00A6625F" w:rsidRPr="00DA218F" w:rsidRDefault="00A6625F" w:rsidP="00A6625F">
      <w:pPr>
        <w:tabs>
          <w:tab w:val="left" w:pos="170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>IV. ukládá-</w:t>
      </w:r>
      <w:r w:rsidRPr="00DA218F">
        <w:rPr>
          <w:rFonts w:ascii="Times New Roman" w:hAnsi="Times New Roman" w:cs="Times New Roman"/>
          <w:sz w:val="24"/>
          <w:szCs w:val="24"/>
        </w:rPr>
        <w:t>starostovi obce zajistit prostřednictvím pořizovatele zpracování návrhu změny č. 4 ÚP Dubičné a poté zajistit projednání této změny zkráceným postupem pořízení dle ust. §§ 55a-55b stavebního zákona s tím, že náklady na zpracování změny ponesou žadatelé rovným dílem včetně Obce Dubičné.</w:t>
      </w:r>
    </w:p>
    <w:p w14:paraId="32246315" w14:textId="0A35D27A" w:rsidR="00040028" w:rsidRPr="00DA218F" w:rsidRDefault="00040028" w:rsidP="0004002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č.17/2022 jednohlasně schváleno.</w:t>
      </w:r>
    </w:p>
    <w:p w14:paraId="05CAD0F2" w14:textId="77777777" w:rsidR="00A6625F" w:rsidRPr="00DA218F" w:rsidRDefault="00A6625F" w:rsidP="00A66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CC4B0B" w14:textId="0A8EA1CF" w:rsidR="00A6625F" w:rsidRPr="00DA218F" w:rsidRDefault="00A6625F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Dubičné </w:t>
      </w:r>
      <w:r w:rsidR="00040028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schválilo 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 smlouv</w:t>
      </w:r>
      <w:r w:rsidR="00040028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firmou Pořizování Boček s.r.o. na pořízení Změny č.4 územního plánu Obce Dubičné. Cena 70 000 Kč + DPH.</w:t>
      </w:r>
      <w:r w:rsidR="00040028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bude rozpočtena na jednotlivé žadatele.</w:t>
      </w:r>
    </w:p>
    <w:p w14:paraId="31B42DB7" w14:textId="50AD33C5" w:rsidR="00040028" w:rsidRPr="00DA218F" w:rsidRDefault="00040028" w:rsidP="0004002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č.18/2022 jednohlasně schváleno.</w:t>
      </w:r>
    </w:p>
    <w:p w14:paraId="0BDE8806" w14:textId="77777777" w:rsidR="00040028" w:rsidRPr="00DA218F" w:rsidRDefault="00040028" w:rsidP="0004002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80F19B" w14:textId="77777777" w:rsidR="00040028" w:rsidRPr="00DA218F" w:rsidRDefault="00040028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Dubičné schválilo  </w:t>
      </w:r>
      <w:r w:rsidR="00A6625F" w:rsidRPr="00DA218F">
        <w:rPr>
          <w:rFonts w:ascii="Times New Roman" w:eastAsia="Times New Roman" w:hAnsi="Times New Roman" w:cs="Times New Roman"/>
          <w:sz w:val="24"/>
          <w:szCs w:val="24"/>
        </w:rPr>
        <w:t>Smlouv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>u</w:t>
      </w:r>
      <w:r w:rsidR="00A6625F" w:rsidRPr="00DA218F">
        <w:rPr>
          <w:rFonts w:ascii="Times New Roman" w:eastAsia="Times New Roman" w:hAnsi="Times New Roman" w:cs="Times New Roman"/>
          <w:sz w:val="24"/>
          <w:szCs w:val="24"/>
        </w:rPr>
        <w:t xml:space="preserve"> o dílo s firmou Projektový atelier AD s.r.o. na zhotovení Změny č.4 územního plánu Obce Dubičné.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25F" w:rsidRPr="00DA218F">
        <w:rPr>
          <w:rFonts w:ascii="Times New Roman" w:eastAsia="Times New Roman" w:hAnsi="Times New Roman" w:cs="Times New Roman"/>
          <w:sz w:val="24"/>
          <w:szCs w:val="24"/>
        </w:rPr>
        <w:t>Cena za podnět 23 000 Kč a úplné znění 40 000 Kč (+ 21% DPH).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Cena bude rozpočtena na jednotlivé žadatele.</w:t>
      </w:r>
    </w:p>
    <w:p w14:paraId="75AEF811" w14:textId="0727F67E" w:rsidR="00040028" w:rsidRPr="00DA218F" w:rsidRDefault="00040028" w:rsidP="0004002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č.19/2022 jednohlasně schváleno.</w:t>
      </w:r>
    </w:p>
    <w:p w14:paraId="23478F94" w14:textId="77777777" w:rsidR="00040028" w:rsidRPr="00DA218F" w:rsidRDefault="00040028" w:rsidP="0004002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5BEB66" w14:textId="77777777" w:rsidR="00040028" w:rsidRPr="00DA218F" w:rsidRDefault="00040028" w:rsidP="0004002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E7ABD4C" w14:textId="39805D95" w:rsidR="00040028" w:rsidRPr="00DA218F" w:rsidRDefault="00040028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Dubičné  vydává  změn</w:t>
      </w:r>
      <w:r w:rsidR="00CC493E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č.1 ÚP Obce Dubičné  a</w:t>
      </w:r>
    </w:p>
    <w:p w14:paraId="5E1A9655" w14:textId="77777777" w:rsidR="00040028" w:rsidRPr="00DA218F" w:rsidRDefault="00040028" w:rsidP="00040028">
      <w:pPr>
        <w:spacing w:before="60"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 xml:space="preserve">        I. bere na vědomí</w:t>
      </w:r>
    </w:p>
    <w:p w14:paraId="3D061ACA" w14:textId="77777777" w:rsidR="00040028" w:rsidRPr="00DA218F" w:rsidRDefault="00040028" w:rsidP="00FD73EE">
      <w:pPr>
        <w:pStyle w:val="ListParagraph"/>
        <w:numPr>
          <w:ilvl w:val="0"/>
          <w:numId w:val="5"/>
        </w:numPr>
        <w:spacing w:before="6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důvodovou zprávu k návrhu změny č. 1 územního plánu Dubičné v katastrálním území Dubičné (dále jen „změna č. 1 ÚP Dubičné“),</w:t>
      </w:r>
    </w:p>
    <w:p w14:paraId="2E3E7E0B" w14:textId="77777777" w:rsidR="00040028" w:rsidRPr="00DA218F" w:rsidRDefault="00040028" w:rsidP="00FD73EE">
      <w:pPr>
        <w:pStyle w:val="ListParagraph"/>
        <w:numPr>
          <w:ilvl w:val="0"/>
          <w:numId w:val="5"/>
        </w:numPr>
        <w:spacing w:before="6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dokumentaci návrhu změny č. 1 ÚP Dubičné včetně odůvodnění.</w:t>
      </w:r>
    </w:p>
    <w:p w14:paraId="2E762A7D" w14:textId="77777777" w:rsidR="00040028" w:rsidRPr="00DA218F" w:rsidRDefault="00040028" w:rsidP="00040028">
      <w:pPr>
        <w:spacing w:before="60"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 xml:space="preserve">        II. konstatuje</w:t>
      </w:r>
    </w:p>
    <w:p w14:paraId="0648C39F" w14:textId="77777777" w:rsidR="00040028" w:rsidRPr="00DA218F" w:rsidRDefault="00040028" w:rsidP="00040028">
      <w:pPr>
        <w:spacing w:before="6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18F">
        <w:rPr>
          <w:rFonts w:ascii="Times New Roman" w:hAnsi="Times New Roman" w:cs="Times New Roman"/>
          <w:sz w:val="24"/>
          <w:szCs w:val="24"/>
        </w:rPr>
        <w:t>že návrh změny č. 1 ÚP Dubičné není v rozporu s Politikou územního rozvoje České republiky, ve znění Aktualizace č. 1 až 5, s územně plánovací dokumentací vydanou krajem, se stanovisky dotčených orgánů, že není v rozporu s výsledkem řešení rozporů, protože k nim nedošlo a není v rozporu se stanoviskem Krajského úřadu – Jihočeský kraj, odboru regionálního rozvoje, územního plánování a stavebního řádu ze dne 8. 9. 2021, pod č.j.: KUJCK 99167/2021.</w:t>
      </w:r>
    </w:p>
    <w:p w14:paraId="79839863" w14:textId="77777777" w:rsidR="00720628" w:rsidRPr="00DA218F" w:rsidRDefault="00040028" w:rsidP="00040028">
      <w:pPr>
        <w:spacing w:before="60" w:after="0" w:line="256" w:lineRule="auto"/>
        <w:ind w:left="-11"/>
        <w:rPr>
          <w:rFonts w:ascii="Times New Roman" w:hAnsi="Times New Roman" w:cs="Times New Roman"/>
          <w:b/>
          <w:sz w:val="24"/>
          <w:szCs w:val="24"/>
        </w:rPr>
      </w:pPr>
      <w:r w:rsidRPr="00DA218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3135998B" w14:textId="77777777" w:rsidR="00DA218F" w:rsidRDefault="00720628" w:rsidP="00040028">
      <w:pPr>
        <w:spacing w:before="60" w:after="0" w:line="256" w:lineRule="auto"/>
        <w:ind w:lef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4002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FCAB106" w14:textId="77777777" w:rsidR="00DA218F" w:rsidRDefault="00DA218F" w:rsidP="00040028">
      <w:pPr>
        <w:spacing w:before="60" w:after="0" w:line="256" w:lineRule="auto"/>
        <w:ind w:left="-11"/>
        <w:rPr>
          <w:rFonts w:ascii="Times New Roman" w:hAnsi="Times New Roman" w:cs="Times New Roman"/>
          <w:b/>
          <w:sz w:val="24"/>
          <w:szCs w:val="24"/>
        </w:rPr>
      </w:pPr>
    </w:p>
    <w:p w14:paraId="308565CE" w14:textId="678A5166" w:rsidR="00040028" w:rsidRPr="00425BF1" w:rsidRDefault="00DA218F" w:rsidP="00040028">
      <w:pPr>
        <w:spacing w:before="60" w:after="0" w:line="256" w:lineRule="auto"/>
        <w:ind w:lef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04002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40028" w:rsidRPr="00425BF1">
        <w:rPr>
          <w:rFonts w:ascii="Times New Roman" w:hAnsi="Times New Roman" w:cs="Times New Roman"/>
          <w:b/>
          <w:sz w:val="24"/>
          <w:szCs w:val="24"/>
        </w:rPr>
        <w:t>vydává</w:t>
      </w:r>
    </w:p>
    <w:p w14:paraId="089F6EC6" w14:textId="77777777" w:rsidR="00040028" w:rsidRPr="00425BF1" w:rsidRDefault="00040028" w:rsidP="0004002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BF1">
        <w:rPr>
          <w:rFonts w:ascii="Times New Roman" w:hAnsi="Times New Roman" w:cs="Times New Roman"/>
          <w:sz w:val="24"/>
          <w:szCs w:val="24"/>
        </w:rPr>
        <w:t xml:space="preserve">změnu č. 1 ÚP Dubičné formou opatření obecné povahy v rozsahu 64 stran textu, z toho </w:t>
      </w:r>
      <w:r w:rsidRPr="00425BF1">
        <w:rPr>
          <w:rFonts w:ascii="Times New Roman" w:hAnsi="Times New Roman" w:cs="Times New Roman"/>
          <w:sz w:val="24"/>
          <w:szCs w:val="24"/>
        </w:rPr>
        <w:br/>
        <w:t>10 stran výrokové části a 54 stran odůvodnění.</w:t>
      </w:r>
    </w:p>
    <w:p w14:paraId="67695AB9" w14:textId="77777777" w:rsidR="00040028" w:rsidRPr="00425BF1" w:rsidRDefault="00040028" w:rsidP="00040028">
      <w:pPr>
        <w:spacing w:after="0" w:line="256" w:lineRule="auto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IV. </w:t>
      </w:r>
      <w:r w:rsidRPr="00425BF1">
        <w:rPr>
          <w:rFonts w:ascii="Times New Roman" w:hAnsi="Times New Roman" w:cs="Times New Roman"/>
          <w:b/>
          <w:sz w:val="24"/>
          <w:szCs w:val="24"/>
        </w:rPr>
        <w:t>ukládá</w:t>
      </w:r>
    </w:p>
    <w:p w14:paraId="4FCA5F45" w14:textId="77777777" w:rsidR="00040028" w:rsidRPr="00425BF1" w:rsidRDefault="00040028" w:rsidP="00040028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BF1">
        <w:rPr>
          <w:rFonts w:ascii="Times New Roman" w:hAnsi="Times New Roman" w:cs="Times New Roman"/>
          <w:sz w:val="24"/>
          <w:szCs w:val="24"/>
        </w:rPr>
        <w:t>panu Ing. V. Hronkovi, starostovi obce, zajistit prostřednictvím pořizovatele (odbor územního plánování Magistrátu města České Budějovice):</w:t>
      </w:r>
    </w:p>
    <w:p w14:paraId="21B5C1C5" w14:textId="681F11EF" w:rsidR="00040028" w:rsidRPr="00CC493E" w:rsidRDefault="00040028" w:rsidP="00FD73EE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3E">
        <w:rPr>
          <w:rFonts w:ascii="Times New Roman" w:hAnsi="Times New Roman" w:cs="Times New Roman"/>
          <w:sz w:val="24"/>
          <w:szCs w:val="24"/>
        </w:rPr>
        <w:t>uložení dokumentace změny č. 1 ÚP Dubičné, včetně dokladů o jejím pořizování, u obce Dubičné,</w:t>
      </w:r>
    </w:p>
    <w:p w14:paraId="54D76507" w14:textId="1D982ECA" w:rsidR="00040028" w:rsidRPr="00CC493E" w:rsidRDefault="00040028" w:rsidP="00FD73EE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3E">
        <w:rPr>
          <w:rFonts w:ascii="Times New Roman" w:hAnsi="Times New Roman" w:cs="Times New Roman"/>
          <w:sz w:val="24"/>
          <w:szCs w:val="24"/>
        </w:rPr>
        <w:t xml:space="preserve">vyhotovení a poskytnutí dokumentací změny č. 1 ÚP Dubičné opatřených záznamem </w:t>
      </w:r>
      <w:r w:rsidRPr="00CC493E">
        <w:rPr>
          <w:rFonts w:ascii="Times New Roman" w:hAnsi="Times New Roman" w:cs="Times New Roman"/>
          <w:sz w:val="24"/>
          <w:szCs w:val="24"/>
        </w:rPr>
        <w:br/>
        <w:t>o účinnosti příslušnému stavebnímu úřadu, úřadu územního plánování a krajskému úřadu,</w:t>
      </w:r>
    </w:p>
    <w:p w14:paraId="664B9BCD" w14:textId="020B25CA" w:rsidR="00040028" w:rsidRPr="00DA218F" w:rsidRDefault="00040028" w:rsidP="00FD73EE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3E">
        <w:rPr>
          <w:rFonts w:ascii="Times New Roman" w:hAnsi="Times New Roman" w:cs="Times New Roman"/>
          <w:sz w:val="24"/>
          <w:szCs w:val="24"/>
        </w:rPr>
        <w:t xml:space="preserve">veřejnění způsobem umožňující dálkový přístup údajů o vydané změně č. 1 ÚP </w:t>
      </w:r>
      <w:r w:rsidRPr="00DA218F">
        <w:rPr>
          <w:rFonts w:ascii="Times New Roman" w:hAnsi="Times New Roman" w:cs="Times New Roman"/>
          <w:sz w:val="24"/>
          <w:szCs w:val="24"/>
        </w:rPr>
        <w:t>Dubičné.</w:t>
      </w:r>
    </w:p>
    <w:p w14:paraId="0A5A5A0F" w14:textId="4F3F611A" w:rsidR="00CC493E" w:rsidRPr="00DA218F" w:rsidRDefault="00CC493E" w:rsidP="00CC493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č.20/2022 jednohlasně schváleno.</w:t>
      </w:r>
    </w:p>
    <w:p w14:paraId="2BBE4CC5" w14:textId="77777777" w:rsidR="00CC493E" w:rsidRPr="00DA218F" w:rsidRDefault="00CC493E" w:rsidP="00CC493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95D36D" w14:textId="0C955258" w:rsidR="00CC493E" w:rsidRPr="00DA218F" w:rsidRDefault="00CC493E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Dubičné  schv</w:t>
      </w:r>
      <w:r w:rsidR="001E33C0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álilo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zveřejnění Záměru  Obce Dubičné prodat panu Václavovi Pouzarovi pozemek stávající zahrádky o velikosti 27 m2 za cenu 2700 Kč. Záměr bude zveřejněn na úřední desce obce po dobu 15 dnů.</w:t>
      </w:r>
    </w:p>
    <w:p w14:paraId="0648F8AC" w14:textId="21ABB85F" w:rsidR="001928E9" w:rsidRPr="00DA218F" w:rsidRDefault="00720628" w:rsidP="001928E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="001928E9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č.21/2022 jednohlasně schváleno.</w:t>
      </w:r>
    </w:p>
    <w:p w14:paraId="4094458B" w14:textId="77777777" w:rsidR="001928E9" w:rsidRPr="00DA218F" w:rsidRDefault="001928E9" w:rsidP="0019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DCD982" w14:textId="2949523D" w:rsidR="00CC493E" w:rsidRPr="00DA218F" w:rsidRDefault="001928E9" w:rsidP="00FD73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inform</w:t>
      </w:r>
      <w:r w:rsidR="001E33C0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oval z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astupitelstvo </w:t>
      </w:r>
      <w:r w:rsidR="00CC493E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o záměru Obce Dubičné směnit s panem Liborem Pikalem pozemky. Jedná se o oddělenou část pozemku p.č. 22/3 v trase budovaného chodníku za část obecního pozemku p.č.</w:t>
      </w:r>
      <w:r w:rsidR="002E37DE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493E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81/1 u usedlosti č.6. Jedná se o cca 100 m2.</w:t>
      </w:r>
    </w:p>
    <w:p w14:paraId="552B445A" w14:textId="77777777" w:rsidR="001928E9" w:rsidRPr="00DA218F" w:rsidRDefault="001928E9" w:rsidP="001928E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BB0A1F" w14:textId="1D448987" w:rsidR="004B5726" w:rsidRPr="00DA218F" w:rsidRDefault="00365F31" w:rsidP="001928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Dubičné v souladu se zákonem č. 250/2000 Sb., o rozpočtových pravidel územních rozpočtů a zákonem č. 128/2000 Sb., o obcích</w:t>
      </w:r>
      <w:r w:rsidR="004B5726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projednalo a jednohlasně schválilo Závěrečný účet obce Dubičné za rok 202</w:t>
      </w:r>
      <w:r w:rsidR="00A71077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zprávy o výsledku přezkoumání hospodaření za rok 2021</w:t>
      </w:r>
      <w:r w:rsidR="004B5726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souhlasí s celoročn</w:t>
      </w:r>
      <w:r w:rsidR="004B6C04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ím hospodařením obce za rok 2021</w:t>
      </w:r>
      <w:r w:rsidR="004B5726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bez výhrad. </w:t>
      </w:r>
    </w:p>
    <w:p w14:paraId="5D8051CD" w14:textId="7D4C7FBC" w:rsidR="004B5726" w:rsidRPr="00DA218F" w:rsidRDefault="004B5726" w:rsidP="003F4678">
      <w:pPr>
        <w:spacing w:after="0" w:line="240" w:lineRule="auto"/>
        <w:ind w:firstLine="64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</w:t>
      </w:r>
      <w:r w:rsidR="00A76EAB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F4678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1928E9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/202</w:t>
      </w:r>
      <w:r w:rsidR="001928E9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jednohlasně schváleno. </w:t>
      </w:r>
    </w:p>
    <w:p w14:paraId="7ACD405C" w14:textId="77777777" w:rsidR="001928E9" w:rsidRPr="00DA218F" w:rsidRDefault="001928E9" w:rsidP="003F4678">
      <w:pPr>
        <w:spacing w:after="0" w:line="240" w:lineRule="auto"/>
        <w:ind w:firstLine="64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7FC80" w14:textId="40A3553B" w:rsidR="00DF2797" w:rsidRPr="00DA218F" w:rsidRDefault="002E7356" w:rsidP="001928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Dubičné v souladu se zákonem č. 128/2000 Sb., o obcích, </w:t>
      </w:r>
      <w:r w:rsidR="00DF2797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projednalo a jednohlasně schválilo Účetní závěrku obce Dubičné za rok 20</w:t>
      </w:r>
      <w:r w:rsidR="004B6C04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DF2797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8E7C5D" w14:textId="5EF7C67E" w:rsidR="00DF2797" w:rsidRPr="00DA218F" w:rsidRDefault="00DF2797" w:rsidP="003F4678">
      <w:pPr>
        <w:spacing w:after="0" w:line="240" w:lineRule="auto"/>
        <w:ind w:left="426" w:firstLine="21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</w:t>
      </w:r>
      <w:r w:rsidR="00A76EAB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F4678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1928E9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706B2F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1928E9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7FB32D63" w14:textId="77777777" w:rsidR="001928E9" w:rsidRPr="00DA218F" w:rsidRDefault="001928E9" w:rsidP="003F4678">
      <w:pPr>
        <w:spacing w:after="0" w:line="240" w:lineRule="auto"/>
        <w:ind w:left="426" w:firstLine="21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12245A" w14:textId="4E9BB941" w:rsidR="00706B2F" w:rsidRPr="00DA218F" w:rsidRDefault="00706B2F" w:rsidP="001928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Dubičné bere na vědo</w:t>
      </w:r>
      <w:r w:rsidR="00DE68EB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mí rozpočtové opatření č. 1/2022 schválené starostou obce dne 27. 1</w:t>
      </w: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E68EB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2022, č. 2/2022 schválené starostou obce dne 2. 3. 2022 a 3/2022 schválené starostou obce dne 6. 4. 2022 a 4/2022 schválené starostou obce dne</w:t>
      </w:r>
      <w:r w:rsidR="002E37DE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6.6.2022.</w:t>
      </w:r>
    </w:p>
    <w:p w14:paraId="72B7B7A8" w14:textId="77777777" w:rsidR="001E33C0" w:rsidRPr="00DA218F" w:rsidRDefault="001E33C0" w:rsidP="001E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8F804D" w14:textId="3CEA838C" w:rsidR="001E33C0" w:rsidRPr="00DA218F" w:rsidRDefault="001E33C0" w:rsidP="001E33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Dubičné schválilo  Smlouvu o poskytnutí dotace v rámci Programu obnovy venkova Jihočeského kraje v roce 2022 na realizaci „Měření rychlosti na silnici v Obci Dubičné“. Dotace je ve výši </w:t>
      </w:r>
      <w:r w:rsidR="00DA218F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148000 Kč</w:t>
      </w:r>
    </w:p>
    <w:p w14:paraId="659FEAB9" w14:textId="506635D9" w:rsidR="001E33C0" w:rsidRPr="00DA218F" w:rsidRDefault="00720628" w:rsidP="001E33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="001E33C0" w:rsidRPr="00DA21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č.24/2022 jednohlasně schváleno.</w:t>
      </w:r>
    </w:p>
    <w:p w14:paraId="4E0ABA1A" w14:textId="77777777" w:rsidR="001E33C0" w:rsidRPr="00DA218F" w:rsidRDefault="001E33C0" w:rsidP="001E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187588" w14:textId="5AB63731" w:rsidR="001E33C0" w:rsidRPr="00DA218F" w:rsidRDefault="001E33C0" w:rsidP="001E33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Starosta informoval zastupitelstvo 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E37DE" w:rsidRPr="00DA218F">
        <w:rPr>
          <w:rFonts w:ascii="Times New Roman" w:eastAsia="Times New Roman" w:hAnsi="Times New Roman" w:cs="Times New Roman"/>
          <w:sz w:val="24"/>
          <w:szCs w:val="24"/>
        </w:rPr>
        <w:t xml:space="preserve">budoucí 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>rekonstrukci měřící vodoměrné jímky (u Husů), vč. výměny celé technologie měření.</w:t>
      </w:r>
    </w:p>
    <w:p w14:paraId="0F61C743" w14:textId="6E82C195" w:rsidR="001E33C0" w:rsidRPr="00DA218F" w:rsidRDefault="001E33C0" w:rsidP="001E33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Dubičné  schválilo 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>Návrh na vyřazení nefunkčního majetku</w:t>
      </w:r>
      <w:r w:rsidR="00DA218F" w:rsidRPr="00DA218F">
        <w:rPr>
          <w:rFonts w:ascii="Times New Roman" w:eastAsia="Times New Roman" w:hAnsi="Times New Roman" w:cs="Times New Roman"/>
          <w:sz w:val="24"/>
          <w:szCs w:val="24"/>
        </w:rPr>
        <w:t xml:space="preserve"> dle Přílohy.</w:t>
      </w:r>
    </w:p>
    <w:p w14:paraId="35261B8C" w14:textId="1B703B07" w:rsidR="001E33C0" w:rsidRPr="00E36D5C" w:rsidRDefault="00D22137" w:rsidP="001E33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Dubičné  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>p</w:t>
      </w:r>
      <w:r w:rsidR="001E33C0" w:rsidRPr="00DA218F">
        <w:rPr>
          <w:rFonts w:ascii="Times New Roman" w:eastAsia="Times New Roman" w:hAnsi="Times New Roman" w:cs="Times New Roman"/>
          <w:sz w:val="24"/>
          <w:szCs w:val="24"/>
        </w:rPr>
        <w:t>rojedn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>alo</w:t>
      </w:r>
      <w:r w:rsidR="001E33C0" w:rsidRPr="00DA218F">
        <w:rPr>
          <w:rFonts w:ascii="Times New Roman" w:eastAsia="Times New Roman" w:hAnsi="Times New Roman" w:cs="Times New Roman"/>
          <w:sz w:val="24"/>
          <w:szCs w:val="24"/>
        </w:rPr>
        <w:t xml:space="preserve"> žádost 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pana Mikšátka Vladimíra </w:t>
      </w:r>
      <w:r w:rsidR="001E33C0" w:rsidRPr="00DA218F">
        <w:rPr>
          <w:rFonts w:ascii="Times New Roman" w:eastAsia="Times New Roman" w:hAnsi="Times New Roman" w:cs="Times New Roman"/>
          <w:sz w:val="24"/>
          <w:szCs w:val="24"/>
        </w:rPr>
        <w:t>na zařazení</w:t>
      </w:r>
      <w:r w:rsidR="001E33C0">
        <w:rPr>
          <w:rFonts w:ascii="Times New Roman" w:eastAsia="Times New Roman" w:hAnsi="Times New Roman" w:cs="Times New Roman"/>
          <w:sz w:val="24"/>
          <w:szCs w:val="24"/>
        </w:rPr>
        <w:t xml:space="preserve"> pozemku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změny č.5 </w:t>
      </w:r>
      <w:r w:rsidR="001E33C0">
        <w:rPr>
          <w:rFonts w:ascii="Times New Roman" w:eastAsia="Times New Roman" w:hAnsi="Times New Roman" w:cs="Times New Roman"/>
          <w:sz w:val="24"/>
          <w:szCs w:val="24"/>
        </w:rPr>
        <w:t>ÚP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obce</w:t>
      </w:r>
      <w:r w:rsidR="002E3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bez připomínek.</w:t>
      </w:r>
    </w:p>
    <w:p w14:paraId="7EE62EA2" w14:textId="5EF121F3" w:rsidR="001E33C0" w:rsidRPr="00DA218F" w:rsidRDefault="00D22137" w:rsidP="001E33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Zastupitelstvo Obce Dubičné  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projednalo žádost pana </w:t>
      </w:r>
      <w:r w:rsidR="001E33C0" w:rsidRPr="00DA218F">
        <w:rPr>
          <w:rFonts w:ascii="Times New Roman" w:eastAsia="Times New Roman" w:hAnsi="Times New Roman" w:cs="Times New Roman"/>
          <w:sz w:val="24"/>
          <w:szCs w:val="24"/>
        </w:rPr>
        <w:t xml:space="preserve"> Kochán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>ka</w:t>
      </w:r>
      <w:r w:rsidR="001E33C0" w:rsidRPr="00DA218F">
        <w:rPr>
          <w:rFonts w:ascii="Times New Roman" w:eastAsia="Times New Roman" w:hAnsi="Times New Roman" w:cs="Times New Roman"/>
          <w:sz w:val="24"/>
          <w:szCs w:val="24"/>
        </w:rPr>
        <w:t xml:space="preserve"> Miroslav</w:t>
      </w:r>
      <w:r w:rsidRPr="00DA218F">
        <w:rPr>
          <w:rFonts w:ascii="Times New Roman" w:eastAsia="Times New Roman" w:hAnsi="Times New Roman" w:cs="Times New Roman"/>
          <w:sz w:val="24"/>
          <w:szCs w:val="24"/>
        </w:rPr>
        <w:t xml:space="preserve">a na odprodej pozemku z majetku obce. Zastupitelstvo obce konstatovalo, že </w:t>
      </w:r>
      <w:r w:rsidR="00BE10B1" w:rsidRPr="00DA218F">
        <w:rPr>
          <w:rFonts w:ascii="Times New Roman" w:eastAsia="Times New Roman" w:hAnsi="Times New Roman" w:cs="Times New Roman"/>
          <w:sz w:val="24"/>
          <w:szCs w:val="24"/>
        </w:rPr>
        <w:t xml:space="preserve">současné době probíhají jednání o budoucí </w:t>
      </w:r>
      <w:r w:rsidR="00DA218F">
        <w:rPr>
          <w:rFonts w:ascii="Times New Roman" w:eastAsia="Times New Roman" w:hAnsi="Times New Roman" w:cs="Times New Roman"/>
          <w:sz w:val="24"/>
          <w:szCs w:val="24"/>
        </w:rPr>
        <w:t xml:space="preserve">možné </w:t>
      </w:r>
      <w:r w:rsidR="00BE10B1" w:rsidRPr="00DA218F">
        <w:rPr>
          <w:rFonts w:ascii="Times New Roman" w:eastAsia="Times New Roman" w:hAnsi="Times New Roman" w:cs="Times New Roman"/>
          <w:sz w:val="24"/>
          <w:szCs w:val="24"/>
        </w:rPr>
        <w:t>směně tohoto pozemku.</w:t>
      </w:r>
    </w:p>
    <w:p w14:paraId="7BD8F26C" w14:textId="1486D60D" w:rsidR="001E06E5" w:rsidRPr="00DA218F" w:rsidRDefault="00BE10B1" w:rsidP="00BE10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Diskuse.</w:t>
      </w:r>
    </w:p>
    <w:p w14:paraId="757A23E8" w14:textId="74296025" w:rsidR="000F2770" w:rsidRPr="00DA218F" w:rsidRDefault="000F2770" w:rsidP="000F2770">
      <w:pPr>
        <w:pStyle w:val="ListParagraph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F098D5" w14:textId="77777777" w:rsidR="00424752" w:rsidRPr="00DA218F" w:rsidRDefault="00424752" w:rsidP="008814F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</w:rPr>
      </w:pPr>
    </w:p>
    <w:p w14:paraId="7B242EBE" w14:textId="77777777" w:rsidR="00424752" w:rsidRPr="00DA218F" w:rsidRDefault="00424752" w:rsidP="008814F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</w:rPr>
      </w:pPr>
    </w:p>
    <w:p w14:paraId="0BE56471" w14:textId="77777777" w:rsidR="00BE10B1" w:rsidRPr="00DA218F" w:rsidRDefault="00BE10B1" w:rsidP="008814F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</w:rPr>
      </w:pPr>
    </w:p>
    <w:p w14:paraId="7A4B01B0" w14:textId="77777777" w:rsidR="00BE10B1" w:rsidRPr="00DA218F" w:rsidRDefault="00BE10B1" w:rsidP="008814F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</w:rPr>
      </w:pPr>
    </w:p>
    <w:p w14:paraId="26FBA7EF" w14:textId="77777777" w:rsidR="00BE10B1" w:rsidRPr="00DA218F" w:rsidRDefault="00F70956" w:rsidP="008814F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r w:rsidRPr="00DA218F">
        <w:rPr>
          <w:rFonts w:ascii="Times New Roman" w:hAnsi="Times New Roman" w:cs="Times New Roman"/>
          <w:b/>
          <w:sz w:val="24"/>
        </w:rPr>
        <w:t>Ověřovatelé:</w:t>
      </w:r>
      <w:r w:rsidRPr="00DA218F">
        <w:rPr>
          <w:rFonts w:ascii="Times New Roman" w:hAnsi="Times New Roman" w:cs="Times New Roman"/>
          <w:sz w:val="24"/>
        </w:rPr>
        <w:t xml:space="preserve"> </w:t>
      </w:r>
      <w:r w:rsidR="004B5FC0" w:rsidRPr="00DA218F">
        <w:rPr>
          <w:rFonts w:ascii="Times New Roman" w:hAnsi="Times New Roman" w:cs="Times New Roman"/>
          <w:sz w:val="24"/>
        </w:rPr>
        <w:tab/>
      </w:r>
      <w:r w:rsidR="004B5FC0" w:rsidRPr="00DA218F">
        <w:rPr>
          <w:rFonts w:ascii="Times New Roman" w:hAnsi="Times New Roman" w:cs="Times New Roman"/>
          <w:sz w:val="24"/>
        </w:rPr>
        <w:tab/>
      </w:r>
      <w:r w:rsidR="004B5FC0" w:rsidRPr="00DA218F">
        <w:rPr>
          <w:rFonts w:ascii="Times New Roman" w:hAnsi="Times New Roman" w:cs="Times New Roman"/>
          <w:sz w:val="24"/>
        </w:rPr>
        <w:tab/>
      </w:r>
      <w:r w:rsidR="00692F97" w:rsidRPr="00DA218F">
        <w:rPr>
          <w:rFonts w:ascii="Times New Roman" w:hAnsi="Times New Roman" w:cs="Times New Roman"/>
          <w:sz w:val="24"/>
        </w:rPr>
        <w:tab/>
      </w:r>
      <w:r w:rsidR="00692F97" w:rsidRPr="00DA218F">
        <w:rPr>
          <w:rFonts w:ascii="Times New Roman" w:hAnsi="Times New Roman" w:cs="Times New Roman"/>
          <w:sz w:val="24"/>
        </w:rPr>
        <w:tab/>
      </w:r>
      <w:r w:rsidR="00E1300E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DA218F">
        <w:rPr>
          <w:rFonts w:ascii="Times New Roman" w:hAnsi="Times New Roman" w:cs="Times New Roman"/>
          <w:sz w:val="24"/>
        </w:rPr>
        <w:tab/>
      </w:r>
      <w:r w:rsidRPr="00DA218F">
        <w:rPr>
          <w:rFonts w:ascii="Times New Roman" w:hAnsi="Times New Roman" w:cs="Times New Roman"/>
          <w:b/>
          <w:sz w:val="24"/>
        </w:rPr>
        <w:t>Starosta:</w:t>
      </w:r>
      <w:r w:rsidR="007547C7" w:rsidRPr="00DA218F">
        <w:rPr>
          <w:rFonts w:ascii="Times New Roman" w:hAnsi="Times New Roman" w:cs="Times New Roman"/>
          <w:b/>
          <w:sz w:val="24"/>
        </w:rPr>
        <w:t xml:space="preserve"> </w:t>
      </w:r>
    </w:p>
    <w:p w14:paraId="361D41CD" w14:textId="2C51E481" w:rsidR="00F70956" w:rsidRPr="00DA218F" w:rsidRDefault="00695E4D" w:rsidP="00BE10B1">
      <w:pPr>
        <w:spacing w:after="0" w:line="240" w:lineRule="auto"/>
        <w:ind w:left="5241" w:firstLine="423"/>
        <w:jc w:val="both"/>
        <w:rPr>
          <w:rFonts w:ascii="Times New Roman" w:hAnsi="Times New Roman" w:cs="Times New Roman"/>
          <w:sz w:val="24"/>
        </w:rPr>
      </w:pPr>
      <w:r w:rsidRPr="00DA218F">
        <w:rPr>
          <w:rFonts w:ascii="Times New Roman" w:hAnsi="Times New Roman" w:cs="Times New Roman"/>
          <w:sz w:val="24"/>
        </w:rPr>
        <w:t>I</w:t>
      </w:r>
      <w:r w:rsidR="007547C7" w:rsidRPr="00DA218F">
        <w:rPr>
          <w:rFonts w:ascii="Times New Roman" w:hAnsi="Times New Roman" w:cs="Times New Roman"/>
          <w:sz w:val="24"/>
        </w:rPr>
        <w:t>ng. Hronek</w:t>
      </w:r>
      <w:r w:rsidR="00720628" w:rsidRPr="00DA218F">
        <w:rPr>
          <w:rFonts w:ascii="Times New Roman" w:hAnsi="Times New Roman" w:cs="Times New Roman"/>
          <w:sz w:val="24"/>
        </w:rPr>
        <w:t xml:space="preserve"> </w:t>
      </w:r>
      <w:r w:rsidR="007547C7" w:rsidRPr="00DA218F">
        <w:rPr>
          <w:rFonts w:ascii="Times New Roman" w:hAnsi="Times New Roman" w:cs="Times New Roman"/>
          <w:sz w:val="24"/>
        </w:rPr>
        <w:t xml:space="preserve"> Vladimír</w:t>
      </w:r>
    </w:p>
    <w:p w14:paraId="0BFFBEEE" w14:textId="77777777" w:rsidR="001E01F1" w:rsidRPr="00DA218F" w:rsidRDefault="001E01F1" w:rsidP="008814F0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107D4E" w14:textId="4CD18A59" w:rsidR="00FA740A" w:rsidRPr="00DA218F" w:rsidRDefault="00706B2F" w:rsidP="008814F0">
      <w:pPr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Jaroslava Petřeková</w:t>
      </w:r>
    </w:p>
    <w:p w14:paraId="2A8CB772" w14:textId="77777777" w:rsidR="00BE10B1" w:rsidRPr="00DA218F" w:rsidRDefault="00BE10B1" w:rsidP="008814F0">
      <w:pPr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72208E" w14:textId="34F08074" w:rsidR="001F4C36" w:rsidRPr="00DA218F" w:rsidRDefault="00706B2F" w:rsidP="008814F0">
      <w:pPr>
        <w:spacing w:line="240" w:lineRule="auto"/>
        <w:ind w:left="993" w:hanging="426"/>
        <w:rPr>
          <w:rFonts w:ascii="Times New Roman" w:hAnsi="Times New Roman" w:cs="Times New Roman"/>
          <w:sz w:val="24"/>
        </w:rPr>
      </w:pPr>
      <w:r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BE10B1" w:rsidRPr="00DA2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Veronika Humlerová PhD.</w:t>
      </w:r>
    </w:p>
    <w:p w14:paraId="04579B37" w14:textId="77777777" w:rsidR="001F4C36" w:rsidRPr="00DA218F" w:rsidRDefault="001F4C36" w:rsidP="008814F0">
      <w:pPr>
        <w:spacing w:line="240" w:lineRule="auto"/>
        <w:ind w:left="993" w:hanging="426"/>
        <w:rPr>
          <w:rFonts w:ascii="Times New Roman" w:hAnsi="Times New Roman" w:cs="Times New Roman"/>
          <w:sz w:val="24"/>
        </w:rPr>
      </w:pPr>
    </w:p>
    <w:p w14:paraId="736669A7" w14:textId="77777777" w:rsidR="00BE10B1" w:rsidRPr="00DA218F" w:rsidRDefault="00BE10B1" w:rsidP="008814F0">
      <w:pPr>
        <w:spacing w:line="240" w:lineRule="auto"/>
        <w:ind w:left="993" w:hanging="426"/>
        <w:rPr>
          <w:rFonts w:ascii="Times New Roman" w:hAnsi="Times New Roman" w:cs="Times New Roman"/>
          <w:sz w:val="24"/>
        </w:rPr>
      </w:pPr>
    </w:p>
    <w:p w14:paraId="3AF01252" w14:textId="77777777" w:rsidR="00BE10B1" w:rsidRPr="00A21AB5" w:rsidRDefault="00BE10B1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2FEA463A" w14:textId="6FF24A4B" w:rsidR="007547C7" w:rsidRPr="00DA218F" w:rsidRDefault="00C65CCE" w:rsidP="008814F0">
      <w:pPr>
        <w:spacing w:line="240" w:lineRule="auto"/>
        <w:ind w:left="993" w:hanging="426"/>
        <w:rPr>
          <w:rFonts w:ascii="Times New Roman" w:hAnsi="Times New Roman" w:cs="Times New Roman"/>
          <w:sz w:val="24"/>
        </w:rPr>
      </w:pPr>
      <w:r w:rsidRPr="00DA218F">
        <w:rPr>
          <w:rFonts w:ascii="Times New Roman" w:hAnsi="Times New Roman" w:cs="Times New Roman"/>
          <w:sz w:val="24"/>
        </w:rPr>
        <w:t xml:space="preserve">Vyvěšeno: </w:t>
      </w:r>
      <w:r w:rsidR="00F45616" w:rsidRPr="00DA218F">
        <w:rPr>
          <w:rFonts w:ascii="Times New Roman" w:hAnsi="Times New Roman" w:cs="Times New Roman"/>
          <w:sz w:val="24"/>
        </w:rPr>
        <w:t>2</w:t>
      </w:r>
      <w:r w:rsidR="00E339EA" w:rsidRPr="00DA218F">
        <w:rPr>
          <w:rFonts w:ascii="Times New Roman" w:hAnsi="Times New Roman" w:cs="Times New Roman"/>
          <w:sz w:val="24"/>
        </w:rPr>
        <w:t>7</w:t>
      </w:r>
      <w:r w:rsidR="00F45616" w:rsidRPr="00DA218F">
        <w:rPr>
          <w:rFonts w:ascii="Times New Roman" w:hAnsi="Times New Roman" w:cs="Times New Roman"/>
          <w:sz w:val="24"/>
        </w:rPr>
        <w:t>.</w:t>
      </w:r>
      <w:r w:rsidR="003D5D01" w:rsidRPr="00DA218F">
        <w:rPr>
          <w:rFonts w:ascii="Times New Roman" w:hAnsi="Times New Roman" w:cs="Times New Roman"/>
          <w:sz w:val="24"/>
        </w:rPr>
        <w:t xml:space="preserve"> </w:t>
      </w:r>
      <w:r w:rsidR="00F45616" w:rsidRPr="00DA218F">
        <w:rPr>
          <w:rFonts w:ascii="Times New Roman" w:hAnsi="Times New Roman" w:cs="Times New Roman"/>
          <w:sz w:val="24"/>
        </w:rPr>
        <w:t>6</w:t>
      </w:r>
      <w:r w:rsidR="007547C7" w:rsidRPr="00DA218F">
        <w:rPr>
          <w:rFonts w:ascii="Times New Roman" w:hAnsi="Times New Roman" w:cs="Times New Roman"/>
          <w:sz w:val="24"/>
        </w:rPr>
        <w:t>.</w:t>
      </w:r>
      <w:r w:rsidR="003D5D01" w:rsidRPr="00DA218F">
        <w:rPr>
          <w:rFonts w:ascii="Times New Roman" w:hAnsi="Times New Roman" w:cs="Times New Roman"/>
          <w:sz w:val="24"/>
        </w:rPr>
        <w:t xml:space="preserve"> </w:t>
      </w:r>
      <w:r w:rsidR="007547C7" w:rsidRPr="00DA218F">
        <w:rPr>
          <w:rFonts w:ascii="Times New Roman" w:hAnsi="Times New Roman" w:cs="Times New Roman"/>
          <w:sz w:val="24"/>
        </w:rPr>
        <w:t>20</w:t>
      </w:r>
      <w:r w:rsidR="00692F97" w:rsidRPr="00DA218F">
        <w:rPr>
          <w:rFonts w:ascii="Times New Roman" w:hAnsi="Times New Roman" w:cs="Times New Roman"/>
          <w:sz w:val="24"/>
        </w:rPr>
        <w:t>2</w:t>
      </w:r>
      <w:r w:rsidR="004B6C04" w:rsidRPr="00DA218F">
        <w:rPr>
          <w:rFonts w:ascii="Times New Roman" w:hAnsi="Times New Roman" w:cs="Times New Roman"/>
          <w:sz w:val="24"/>
        </w:rPr>
        <w:t>2</w:t>
      </w:r>
    </w:p>
    <w:p w14:paraId="4994F038" w14:textId="3F5D86EF" w:rsidR="007547C7" w:rsidRPr="00DA218F" w:rsidRDefault="00324839" w:rsidP="008814F0">
      <w:pPr>
        <w:spacing w:line="240" w:lineRule="auto"/>
        <w:ind w:left="786" w:hanging="360"/>
        <w:rPr>
          <w:rFonts w:ascii="Times New Roman" w:hAnsi="Times New Roman" w:cs="Times New Roman"/>
        </w:rPr>
      </w:pPr>
      <w:r w:rsidRPr="00DA218F">
        <w:rPr>
          <w:rFonts w:ascii="Times New Roman" w:hAnsi="Times New Roman" w:cs="Times New Roman"/>
          <w:sz w:val="24"/>
        </w:rPr>
        <w:t xml:space="preserve">   </w:t>
      </w:r>
      <w:r w:rsidR="007547C7" w:rsidRPr="00DA218F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DA218F" w:rsidSect="00971656">
      <w:headerReference w:type="default" r:id="rId9"/>
      <w:footerReference w:type="default" r:id="rId10"/>
      <w:pgSz w:w="11906" w:h="16838" w:code="9"/>
      <w:pgMar w:top="1134" w:right="992" w:bottom="510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4CFD7" w14:textId="77777777" w:rsidR="00D22137" w:rsidRDefault="00D22137" w:rsidP="00510338">
      <w:pPr>
        <w:spacing w:after="0" w:line="240" w:lineRule="auto"/>
      </w:pPr>
      <w:r>
        <w:separator/>
      </w:r>
    </w:p>
  </w:endnote>
  <w:endnote w:type="continuationSeparator" w:id="0">
    <w:p w14:paraId="65CF42CD" w14:textId="77777777" w:rsidR="00D22137" w:rsidRDefault="00D22137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D22137" w:rsidRDefault="00D22137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1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1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DEA6B" w14:textId="77777777" w:rsidR="00D22137" w:rsidRDefault="00D22137" w:rsidP="00510338">
      <w:pPr>
        <w:spacing w:after="0" w:line="240" w:lineRule="auto"/>
      </w:pPr>
      <w:r>
        <w:separator/>
      </w:r>
    </w:p>
  </w:footnote>
  <w:footnote w:type="continuationSeparator" w:id="0">
    <w:p w14:paraId="74394F56" w14:textId="77777777" w:rsidR="00D22137" w:rsidRDefault="00D22137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6A5F362D" w:rsidR="00D22137" w:rsidRPr="00510338" w:rsidRDefault="00D22137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>
      <w:rPr>
        <w:rFonts w:ascii="Times New Roman" w:hAnsi="Times New Roman" w:cs="Times New Roman"/>
        <w:b w:val="0"/>
        <w:color w:val="auto"/>
        <w:sz w:val="18"/>
      </w:rPr>
      <w:t>6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>
      <w:rPr>
        <w:rFonts w:ascii="Times New Roman" w:hAnsi="Times New Roman" w:cs="Times New Roman"/>
        <w:b w:val="0"/>
        <w:color w:val="auto"/>
        <w:sz w:val="18"/>
      </w:rPr>
      <w:t>22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2477"/>
    <w:multiLevelType w:val="hybridMultilevel"/>
    <w:tmpl w:val="99B0818A"/>
    <w:lvl w:ilvl="0" w:tplc="9BCC7C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995748C"/>
    <w:multiLevelType w:val="hybridMultilevel"/>
    <w:tmpl w:val="F7A2C212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FA417BD"/>
    <w:multiLevelType w:val="hybridMultilevel"/>
    <w:tmpl w:val="CB8665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A2F64"/>
    <w:multiLevelType w:val="hybridMultilevel"/>
    <w:tmpl w:val="C658AD9E"/>
    <w:lvl w:ilvl="0" w:tplc="78CC950E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470B76"/>
    <w:multiLevelType w:val="hybridMultilevel"/>
    <w:tmpl w:val="B87044E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464655"/>
    <w:multiLevelType w:val="hybridMultilevel"/>
    <w:tmpl w:val="15FE29A6"/>
    <w:lvl w:ilvl="0" w:tplc="6422C80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17739A"/>
    <w:multiLevelType w:val="hybridMultilevel"/>
    <w:tmpl w:val="3EF221D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1314"/>
    <w:rsid w:val="0001102D"/>
    <w:rsid w:val="00040028"/>
    <w:rsid w:val="00042B87"/>
    <w:rsid w:val="00046E32"/>
    <w:rsid w:val="00061E88"/>
    <w:rsid w:val="00083D80"/>
    <w:rsid w:val="000A4CD2"/>
    <w:rsid w:val="000A6BC0"/>
    <w:rsid w:val="000B2785"/>
    <w:rsid w:val="000B7AA8"/>
    <w:rsid w:val="000D2073"/>
    <w:rsid w:val="000F2770"/>
    <w:rsid w:val="0010442E"/>
    <w:rsid w:val="001108A7"/>
    <w:rsid w:val="00171747"/>
    <w:rsid w:val="00181031"/>
    <w:rsid w:val="00187FA5"/>
    <w:rsid w:val="00190E24"/>
    <w:rsid w:val="00191703"/>
    <w:rsid w:val="001928E9"/>
    <w:rsid w:val="001A535F"/>
    <w:rsid w:val="001C62E1"/>
    <w:rsid w:val="001E01F1"/>
    <w:rsid w:val="001E06E5"/>
    <w:rsid w:val="001E33C0"/>
    <w:rsid w:val="001F4C36"/>
    <w:rsid w:val="002010C6"/>
    <w:rsid w:val="00202569"/>
    <w:rsid w:val="0020290E"/>
    <w:rsid w:val="00226B51"/>
    <w:rsid w:val="002278D1"/>
    <w:rsid w:val="00227DF5"/>
    <w:rsid w:val="0023716B"/>
    <w:rsid w:val="002400E9"/>
    <w:rsid w:val="00260C03"/>
    <w:rsid w:val="0028395C"/>
    <w:rsid w:val="002A00BA"/>
    <w:rsid w:val="002A00F8"/>
    <w:rsid w:val="002B63AE"/>
    <w:rsid w:val="002D3E73"/>
    <w:rsid w:val="002D4E40"/>
    <w:rsid w:val="002E37DE"/>
    <w:rsid w:val="002E7356"/>
    <w:rsid w:val="002E7D12"/>
    <w:rsid w:val="002F48BC"/>
    <w:rsid w:val="002F6476"/>
    <w:rsid w:val="00301813"/>
    <w:rsid w:val="00314AF7"/>
    <w:rsid w:val="00314F2E"/>
    <w:rsid w:val="00324839"/>
    <w:rsid w:val="0034403B"/>
    <w:rsid w:val="00345ED6"/>
    <w:rsid w:val="00365F31"/>
    <w:rsid w:val="003A4139"/>
    <w:rsid w:val="003A748C"/>
    <w:rsid w:val="003B59D0"/>
    <w:rsid w:val="003D0D18"/>
    <w:rsid w:val="003D5D01"/>
    <w:rsid w:val="003F4678"/>
    <w:rsid w:val="004048A0"/>
    <w:rsid w:val="00404C56"/>
    <w:rsid w:val="004065F0"/>
    <w:rsid w:val="00421CBD"/>
    <w:rsid w:val="00424752"/>
    <w:rsid w:val="004376C6"/>
    <w:rsid w:val="00455D03"/>
    <w:rsid w:val="00455D0B"/>
    <w:rsid w:val="00471A28"/>
    <w:rsid w:val="004869BD"/>
    <w:rsid w:val="004876D5"/>
    <w:rsid w:val="004A0247"/>
    <w:rsid w:val="004A5458"/>
    <w:rsid w:val="004B39FC"/>
    <w:rsid w:val="004B5726"/>
    <w:rsid w:val="004B5FC0"/>
    <w:rsid w:val="004B6C04"/>
    <w:rsid w:val="004C0B25"/>
    <w:rsid w:val="004C5A33"/>
    <w:rsid w:val="004E6B06"/>
    <w:rsid w:val="004F3215"/>
    <w:rsid w:val="0051015D"/>
    <w:rsid w:val="00510338"/>
    <w:rsid w:val="00513BA6"/>
    <w:rsid w:val="0051603F"/>
    <w:rsid w:val="00533615"/>
    <w:rsid w:val="005372F5"/>
    <w:rsid w:val="00542C06"/>
    <w:rsid w:val="00543DBB"/>
    <w:rsid w:val="00566B12"/>
    <w:rsid w:val="00567064"/>
    <w:rsid w:val="00576014"/>
    <w:rsid w:val="00592C0A"/>
    <w:rsid w:val="00595D93"/>
    <w:rsid w:val="005C6F51"/>
    <w:rsid w:val="005D2D0E"/>
    <w:rsid w:val="006100B6"/>
    <w:rsid w:val="00621FB8"/>
    <w:rsid w:val="006414DB"/>
    <w:rsid w:val="00651FBE"/>
    <w:rsid w:val="00692F97"/>
    <w:rsid w:val="00695E4D"/>
    <w:rsid w:val="006967A1"/>
    <w:rsid w:val="006A340D"/>
    <w:rsid w:val="006A4626"/>
    <w:rsid w:val="006A5BCF"/>
    <w:rsid w:val="006A6463"/>
    <w:rsid w:val="006D30F6"/>
    <w:rsid w:val="006D6F0F"/>
    <w:rsid w:val="006D7D0A"/>
    <w:rsid w:val="006E0189"/>
    <w:rsid w:val="006E1314"/>
    <w:rsid w:val="006E681A"/>
    <w:rsid w:val="006F429C"/>
    <w:rsid w:val="00706B2F"/>
    <w:rsid w:val="00720628"/>
    <w:rsid w:val="00727145"/>
    <w:rsid w:val="00732AA9"/>
    <w:rsid w:val="007462BC"/>
    <w:rsid w:val="00750317"/>
    <w:rsid w:val="007547C7"/>
    <w:rsid w:val="00754C9F"/>
    <w:rsid w:val="007958CE"/>
    <w:rsid w:val="007A5CDC"/>
    <w:rsid w:val="007B3A0C"/>
    <w:rsid w:val="007B57F0"/>
    <w:rsid w:val="007D2176"/>
    <w:rsid w:val="007F4D78"/>
    <w:rsid w:val="00804818"/>
    <w:rsid w:val="008065CC"/>
    <w:rsid w:val="00812B07"/>
    <w:rsid w:val="00813146"/>
    <w:rsid w:val="008268F9"/>
    <w:rsid w:val="00834119"/>
    <w:rsid w:val="0085387F"/>
    <w:rsid w:val="008814F0"/>
    <w:rsid w:val="008825EF"/>
    <w:rsid w:val="00882F07"/>
    <w:rsid w:val="00885ECE"/>
    <w:rsid w:val="008930E6"/>
    <w:rsid w:val="00897991"/>
    <w:rsid w:val="008A01A3"/>
    <w:rsid w:val="008A1CAE"/>
    <w:rsid w:val="008A21F1"/>
    <w:rsid w:val="008A224D"/>
    <w:rsid w:val="008A5FAD"/>
    <w:rsid w:val="008B16D4"/>
    <w:rsid w:val="008E4457"/>
    <w:rsid w:val="0090079F"/>
    <w:rsid w:val="009054D2"/>
    <w:rsid w:val="00910626"/>
    <w:rsid w:val="0093044F"/>
    <w:rsid w:val="0096683C"/>
    <w:rsid w:val="00971656"/>
    <w:rsid w:val="00972434"/>
    <w:rsid w:val="009A744F"/>
    <w:rsid w:val="009A7EDA"/>
    <w:rsid w:val="009B054C"/>
    <w:rsid w:val="009B3687"/>
    <w:rsid w:val="009B5B8C"/>
    <w:rsid w:val="009C19E4"/>
    <w:rsid w:val="009D54DC"/>
    <w:rsid w:val="009D6325"/>
    <w:rsid w:val="009F7CDB"/>
    <w:rsid w:val="00A205CE"/>
    <w:rsid w:val="00A21AB5"/>
    <w:rsid w:val="00A26A47"/>
    <w:rsid w:val="00A30E1D"/>
    <w:rsid w:val="00A45D7D"/>
    <w:rsid w:val="00A6625F"/>
    <w:rsid w:val="00A71077"/>
    <w:rsid w:val="00A725AD"/>
    <w:rsid w:val="00A744F3"/>
    <w:rsid w:val="00A76EAB"/>
    <w:rsid w:val="00A83FEA"/>
    <w:rsid w:val="00A86B68"/>
    <w:rsid w:val="00A97AD5"/>
    <w:rsid w:val="00AC2477"/>
    <w:rsid w:val="00AC62C1"/>
    <w:rsid w:val="00AE6F0E"/>
    <w:rsid w:val="00AF7614"/>
    <w:rsid w:val="00B34C0C"/>
    <w:rsid w:val="00B45FEC"/>
    <w:rsid w:val="00B47F42"/>
    <w:rsid w:val="00B501BF"/>
    <w:rsid w:val="00B67989"/>
    <w:rsid w:val="00B82D51"/>
    <w:rsid w:val="00B91949"/>
    <w:rsid w:val="00BB3BF5"/>
    <w:rsid w:val="00BB3E79"/>
    <w:rsid w:val="00BD3D2D"/>
    <w:rsid w:val="00BD63CC"/>
    <w:rsid w:val="00BE10B1"/>
    <w:rsid w:val="00BE7371"/>
    <w:rsid w:val="00BF301F"/>
    <w:rsid w:val="00C12692"/>
    <w:rsid w:val="00C32A8E"/>
    <w:rsid w:val="00C3372E"/>
    <w:rsid w:val="00C63ACE"/>
    <w:rsid w:val="00C65CCE"/>
    <w:rsid w:val="00C71D6D"/>
    <w:rsid w:val="00C751D7"/>
    <w:rsid w:val="00C9217F"/>
    <w:rsid w:val="00CA6A63"/>
    <w:rsid w:val="00CB2704"/>
    <w:rsid w:val="00CB5E0D"/>
    <w:rsid w:val="00CC493E"/>
    <w:rsid w:val="00CE615C"/>
    <w:rsid w:val="00CE6313"/>
    <w:rsid w:val="00CF118A"/>
    <w:rsid w:val="00D22137"/>
    <w:rsid w:val="00D41162"/>
    <w:rsid w:val="00D45D51"/>
    <w:rsid w:val="00D75DD7"/>
    <w:rsid w:val="00D76CD6"/>
    <w:rsid w:val="00D82900"/>
    <w:rsid w:val="00D82BD6"/>
    <w:rsid w:val="00D85021"/>
    <w:rsid w:val="00DA218F"/>
    <w:rsid w:val="00DA5E1F"/>
    <w:rsid w:val="00DB12CA"/>
    <w:rsid w:val="00DB4E14"/>
    <w:rsid w:val="00DD409C"/>
    <w:rsid w:val="00DE2F0C"/>
    <w:rsid w:val="00DE68EB"/>
    <w:rsid w:val="00DF0E52"/>
    <w:rsid w:val="00DF2797"/>
    <w:rsid w:val="00E1097C"/>
    <w:rsid w:val="00E1300E"/>
    <w:rsid w:val="00E339EA"/>
    <w:rsid w:val="00E402EF"/>
    <w:rsid w:val="00E4299B"/>
    <w:rsid w:val="00E54D25"/>
    <w:rsid w:val="00E65DC2"/>
    <w:rsid w:val="00E660D8"/>
    <w:rsid w:val="00E7061E"/>
    <w:rsid w:val="00E769E1"/>
    <w:rsid w:val="00E80C8B"/>
    <w:rsid w:val="00E81E28"/>
    <w:rsid w:val="00E87292"/>
    <w:rsid w:val="00EA3229"/>
    <w:rsid w:val="00EA40CF"/>
    <w:rsid w:val="00F17482"/>
    <w:rsid w:val="00F20274"/>
    <w:rsid w:val="00F3448E"/>
    <w:rsid w:val="00F45616"/>
    <w:rsid w:val="00F5369F"/>
    <w:rsid w:val="00F57C6A"/>
    <w:rsid w:val="00F60606"/>
    <w:rsid w:val="00F70956"/>
    <w:rsid w:val="00F75732"/>
    <w:rsid w:val="00F831DC"/>
    <w:rsid w:val="00FA740A"/>
    <w:rsid w:val="00FC2B1D"/>
    <w:rsid w:val="00FD73EE"/>
    <w:rsid w:val="00FE15B6"/>
    <w:rsid w:val="00FF1B5C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4F80-64C6-4D43-87B0-2CAE02E5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7633</TotalTime>
  <Pages>5</Pages>
  <Words>1472</Words>
  <Characters>8689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167</cp:revision>
  <cp:lastPrinted>2022-06-22T13:46:00Z</cp:lastPrinted>
  <dcterms:created xsi:type="dcterms:W3CDTF">2019-06-26T14:59:00Z</dcterms:created>
  <dcterms:modified xsi:type="dcterms:W3CDTF">2022-06-28T13:04:00Z</dcterms:modified>
</cp:coreProperties>
</file>