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BB" w:rsidRDefault="00DC5ABB" w:rsidP="00DC5ABB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</w:t>
      </w:r>
      <w:r w:rsidR="00304F42">
        <w:rPr>
          <w:color w:val="auto"/>
        </w:rPr>
        <w:t>obce Dubičné</w:t>
      </w:r>
    </w:p>
    <w:p w:rsidR="00D30DE7" w:rsidRDefault="00DC5ABB" w:rsidP="00DC5ABB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proofErr w:type="gramStart"/>
      <w:r w:rsidR="00304F42">
        <w:rPr>
          <w:color w:val="auto"/>
        </w:rPr>
        <w:t>15.12.2014</w:t>
      </w:r>
      <w:proofErr w:type="gramEnd"/>
      <w:r w:rsidR="00304F42">
        <w:rPr>
          <w:color w:val="auto"/>
        </w:rPr>
        <w:t xml:space="preserve"> od 18 hodin</w:t>
      </w:r>
    </w:p>
    <w:p w:rsidR="00DC5ABB" w:rsidRDefault="00DC5ABB" w:rsidP="00DC5ABB"/>
    <w:p w:rsidR="00DC5ABB" w:rsidRDefault="00DC5ABB" w:rsidP="00DC5ABB">
      <w:pPr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ab/>
      </w:r>
      <w:r w:rsidRPr="00DC5ABB">
        <w:rPr>
          <w:sz w:val="24"/>
        </w:rPr>
        <w:t xml:space="preserve">Ing. Hronek, Mgr. Petřeková, Ing. </w:t>
      </w:r>
      <w:proofErr w:type="spellStart"/>
      <w:r w:rsidRPr="00DC5ABB">
        <w:rPr>
          <w:sz w:val="24"/>
        </w:rPr>
        <w:t>Humlerová</w:t>
      </w:r>
      <w:proofErr w:type="spellEnd"/>
      <w:r w:rsidR="00304F42">
        <w:rPr>
          <w:sz w:val="24"/>
        </w:rPr>
        <w:t>, Ph.D.,</w:t>
      </w:r>
      <w:r>
        <w:rPr>
          <w:sz w:val="24"/>
        </w:rPr>
        <w:t xml:space="preserve"> p. Novotný, </w:t>
      </w:r>
      <w:r>
        <w:rPr>
          <w:sz w:val="24"/>
        </w:rPr>
        <w:tab/>
      </w:r>
      <w:r>
        <w:rPr>
          <w:sz w:val="24"/>
        </w:rPr>
        <w:tab/>
      </w:r>
      <w:r w:rsidR="00304F42">
        <w:rPr>
          <w:sz w:val="24"/>
        </w:rPr>
        <w:t xml:space="preserve">              </w:t>
      </w:r>
      <w:r>
        <w:rPr>
          <w:sz w:val="24"/>
        </w:rPr>
        <w:t>p. Lapačka,</w:t>
      </w:r>
      <w:r w:rsidRPr="00DC5ABB">
        <w:rPr>
          <w:sz w:val="24"/>
        </w:rPr>
        <w:t xml:space="preserve"> p.</w:t>
      </w:r>
      <w:r>
        <w:rPr>
          <w:sz w:val="24"/>
        </w:rPr>
        <w:t> </w:t>
      </w:r>
      <w:r w:rsidRPr="00DC5ABB">
        <w:rPr>
          <w:sz w:val="24"/>
        </w:rPr>
        <w:t>Pouzar</w:t>
      </w:r>
    </w:p>
    <w:p w:rsidR="00304F42" w:rsidRDefault="00DC5ABB" w:rsidP="00DC5ABB">
      <w:pPr>
        <w:rPr>
          <w:sz w:val="24"/>
        </w:rPr>
      </w:pPr>
      <w:r w:rsidRPr="00DC5ABB">
        <w:rPr>
          <w:b/>
          <w:sz w:val="24"/>
        </w:rPr>
        <w:t xml:space="preserve">Místo konání: </w:t>
      </w:r>
      <w:r>
        <w:rPr>
          <w:sz w:val="24"/>
        </w:rPr>
        <w:t xml:space="preserve">obecní úřad Dubičné </w:t>
      </w:r>
    </w:p>
    <w:p w:rsidR="00DC5ABB" w:rsidRDefault="00DC5ABB" w:rsidP="00DC5ABB">
      <w:pPr>
        <w:rPr>
          <w:b/>
          <w:sz w:val="24"/>
        </w:rPr>
      </w:pPr>
      <w:r w:rsidRPr="00DC5ABB">
        <w:rPr>
          <w:b/>
          <w:sz w:val="24"/>
        </w:rPr>
        <w:t>Program:</w:t>
      </w:r>
    </w:p>
    <w:p w:rsidR="00304F42" w:rsidRPr="0089489F" w:rsidRDefault="00304F42" w:rsidP="00304F42">
      <w:pPr>
        <w:pStyle w:val="Nadpis1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489F">
        <w:rPr>
          <w:rFonts w:ascii="Times New Roman" w:hAnsi="Times New Roman" w:cs="Times New Roman"/>
          <w:color w:val="auto"/>
          <w:sz w:val="24"/>
          <w:szCs w:val="24"/>
        </w:rPr>
        <w:t>Schvalování vnitřní směrnice č. 2/2014 o postupu zadávání veřejných zakázek</w:t>
      </w:r>
    </w:p>
    <w:p w:rsidR="00304F42" w:rsidRPr="0089489F" w:rsidRDefault="00304F42" w:rsidP="00304F42">
      <w:pPr>
        <w:pStyle w:val="Nadpis1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489F">
        <w:rPr>
          <w:rFonts w:ascii="Times New Roman" w:hAnsi="Times New Roman" w:cs="Times New Roman"/>
          <w:color w:val="auto"/>
          <w:sz w:val="24"/>
          <w:szCs w:val="24"/>
        </w:rPr>
        <w:t>Umístění sběrného kontejneru na šaty, textil, boty</w:t>
      </w:r>
    </w:p>
    <w:p w:rsidR="00304F42" w:rsidRPr="0089489F" w:rsidRDefault="00304F42" w:rsidP="00304F42">
      <w:pPr>
        <w:pStyle w:val="Nadpis1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489F">
        <w:rPr>
          <w:rFonts w:ascii="Times New Roman" w:hAnsi="Times New Roman" w:cs="Times New Roman"/>
          <w:color w:val="auto"/>
          <w:sz w:val="24"/>
          <w:szCs w:val="24"/>
        </w:rPr>
        <w:t>Informační systém – část e-mailová</w:t>
      </w:r>
    </w:p>
    <w:p w:rsidR="00304F42" w:rsidRPr="0089489F" w:rsidRDefault="00304F42" w:rsidP="00304F42">
      <w:pPr>
        <w:pStyle w:val="Nadpis1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489F">
        <w:rPr>
          <w:rFonts w:ascii="Times New Roman" w:hAnsi="Times New Roman" w:cs="Times New Roman"/>
          <w:color w:val="auto"/>
          <w:sz w:val="24"/>
          <w:szCs w:val="24"/>
        </w:rPr>
        <w:t>Kanalizační přípojka od Husů přes obecní pozemek – informace</w:t>
      </w:r>
    </w:p>
    <w:p w:rsidR="00304F42" w:rsidRPr="0089489F" w:rsidRDefault="00304F42" w:rsidP="00304F42">
      <w:pPr>
        <w:pStyle w:val="Nadpis1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489F">
        <w:rPr>
          <w:rFonts w:ascii="Times New Roman" w:hAnsi="Times New Roman" w:cs="Times New Roman"/>
          <w:color w:val="auto"/>
          <w:sz w:val="24"/>
          <w:szCs w:val="24"/>
        </w:rPr>
        <w:t>Příprava lyžařských vleků na zimní sezónu (revize, školení obsluhy)</w:t>
      </w:r>
    </w:p>
    <w:p w:rsidR="00304F42" w:rsidRPr="0089489F" w:rsidRDefault="00304F42" w:rsidP="00304F42">
      <w:pPr>
        <w:pStyle w:val="Nadpis1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489F">
        <w:rPr>
          <w:rFonts w:ascii="Times New Roman" w:hAnsi="Times New Roman" w:cs="Times New Roman"/>
          <w:color w:val="auto"/>
          <w:sz w:val="24"/>
          <w:szCs w:val="24"/>
        </w:rPr>
        <w:t>Program obnovy vesnice – schválení obsahu a žádosti o dotace</w:t>
      </w:r>
    </w:p>
    <w:p w:rsidR="00304F42" w:rsidRPr="0089489F" w:rsidRDefault="00304F42" w:rsidP="00304F42">
      <w:pPr>
        <w:pStyle w:val="Nadpis1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489F">
        <w:rPr>
          <w:rFonts w:ascii="Times New Roman" w:hAnsi="Times New Roman" w:cs="Times New Roman"/>
          <w:color w:val="auto"/>
          <w:sz w:val="24"/>
          <w:szCs w:val="24"/>
        </w:rPr>
        <w:t>Garáž pro rolbu – rozměry – rozprava</w:t>
      </w:r>
    </w:p>
    <w:p w:rsidR="00304F42" w:rsidRPr="0089489F" w:rsidRDefault="00304F42" w:rsidP="00304F42">
      <w:pPr>
        <w:pStyle w:val="Nadpis1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489F">
        <w:rPr>
          <w:rFonts w:ascii="Times New Roman" w:hAnsi="Times New Roman" w:cs="Times New Roman"/>
          <w:color w:val="auto"/>
          <w:sz w:val="24"/>
          <w:szCs w:val="24"/>
        </w:rPr>
        <w:t>Prodej palivového dřeva (suchých či polámaných stromů) – způsob prodeje</w:t>
      </w:r>
    </w:p>
    <w:p w:rsidR="00304F42" w:rsidRPr="0089489F" w:rsidRDefault="00304F42" w:rsidP="00304F42">
      <w:pPr>
        <w:pStyle w:val="Nadpis1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489F">
        <w:rPr>
          <w:rFonts w:ascii="Times New Roman" w:hAnsi="Times New Roman" w:cs="Times New Roman"/>
          <w:color w:val="auto"/>
          <w:sz w:val="24"/>
          <w:szCs w:val="24"/>
        </w:rPr>
        <w:t>Územní studie na Samotách – informace</w:t>
      </w:r>
    </w:p>
    <w:p w:rsidR="00304F42" w:rsidRPr="0089489F" w:rsidRDefault="00304F42" w:rsidP="00304F42">
      <w:pPr>
        <w:pStyle w:val="Nadpis1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489F">
        <w:rPr>
          <w:rFonts w:ascii="Times New Roman" w:hAnsi="Times New Roman" w:cs="Times New Roman"/>
          <w:color w:val="auto"/>
          <w:sz w:val="24"/>
          <w:szCs w:val="24"/>
        </w:rPr>
        <w:t>Územní studie prostoru pod restaurací – výběr projektanta</w:t>
      </w:r>
    </w:p>
    <w:p w:rsidR="00304F42" w:rsidRPr="0089489F" w:rsidRDefault="00304F42" w:rsidP="00304F42">
      <w:pPr>
        <w:pStyle w:val="Nadpis1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489F">
        <w:rPr>
          <w:rFonts w:ascii="Times New Roman" w:hAnsi="Times New Roman" w:cs="Times New Roman"/>
          <w:color w:val="auto"/>
          <w:sz w:val="24"/>
          <w:szCs w:val="24"/>
        </w:rPr>
        <w:t>Žádost o prodej pozemku, parcelní č. 156/4 – Státní lesy</w:t>
      </w:r>
    </w:p>
    <w:p w:rsidR="00304F42" w:rsidRPr="0089489F" w:rsidRDefault="00304F42" w:rsidP="00304F42">
      <w:pPr>
        <w:pStyle w:val="Nadpis1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489F">
        <w:rPr>
          <w:rFonts w:ascii="Times New Roman" w:hAnsi="Times New Roman" w:cs="Times New Roman"/>
          <w:color w:val="auto"/>
          <w:sz w:val="24"/>
          <w:szCs w:val="24"/>
        </w:rPr>
        <w:t xml:space="preserve">Žádost o prodej pozemků, parcelní č. 346, 357/2, 354/2 – u rybníka </w:t>
      </w:r>
      <w:proofErr w:type="spellStart"/>
      <w:r w:rsidRPr="0089489F">
        <w:rPr>
          <w:rFonts w:ascii="Times New Roman" w:hAnsi="Times New Roman" w:cs="Times New Roman"/>
          <w:color w:val="auto"/>
          <w:sz w:val="24"/>
          <w:szCs w:val="24"/>
        </w:rPr>
        <w:t>Lusný</w:t>
      </w:r>
      <w:proofErr w:type="spellEnd"/>
      <w:r w:rsidRPr="008948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4F42" w:rsidRPr="00F00A1D" w:rsidRDefault="00304F42" w:rsidP="00DC5ABB">
      <w:pPr>
        <w:pStyle w:val="Nadpis1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489F">
        <w:rPr>
          <w:rFonts w:ascii="Times New Roman" w:hAnsi="Times New Roman" w:cs="Times New Roman"/>
          <w:color w:val="auto"/>
          <w:sz w:val="24"/>
          <w:szCs w:val="24"/>
        </w:rPr>
        <w:t>Výstavba zázemí na sběrném dvoře – úložiště větví, elektrická přípojka, zázemí obsluhy – informace, rozprava</w:t>
      </w:r>
    </w:p>
    <w:p w:rsidR="00533F9C" w:rsidRPr="00F00A1D" w:rsidRDefault="00463DBA" w:rsidP="00DC5ABB">
      <w:pPr>
        <w:pStyle w:val="Nadpis1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</w:t>
      </w:r>
      <w:r w:rsidR="00533F9C" w:rsidRPr="0089489F">
        <w:rPr>
          <w:rFonts w:ascii="Times New Roman" w:hAnsi="Times New Roman" w:cs="Times New Roman"/>
          <w:color w:val="auto"/>
          <w:sz w:val="24"/>
          <w:szCs w:val="24"/>
        </w:rPr>
        <w:t>Likvidace 24 stromů na hrázi</w:t>
      </w:r>
      <w:r w:rsidR="00722CDA">
        <w:rPr>
          <w:rFonts w:ascii="Times New Roman" w:hAnsi="Times New Roman" w:cs="Times New Roman"/>
          <w:color w:val="auto"/>
          <w:sz w:val="24"/>
          <w:szCs w:val="24"/>
        </w:rPr>
        <w:t xml:space="preserve"> rybníka </w:t>
      </w:r>
      <w:proofErr w:type="spellStart"/>
      <w:r w:rsidR="00722CDA">
        <w:rPr>
          <w:rFonts w:ascii="Times New Roman" w:hAnsi="Times New Roman" w:cs="Times New Roman"/>
          <w:color w:val="auto"/>
          <w:sz w:val="24"/>
          <w:szCs w:val="24"/>
        </w:rPr>
        <w:t>Lusný</w:t>
      </w:r>
      <w:proofErr w:type="spellEnd"/>
      <w:r w:rsidR="00722CDA">
        <w:rPr>
          <w:rFonts w:ascii="Times New Roman" w:hAnsi="Times New Roman" w:cs="Times New Roman"/>
          <w:color w:val="auto"/>
          <w:sz w:val="24"/>
          <w:szCs w:val="24"/>
        </w:rPr>
        <w:t xml:space="preserve"> (topol, osika) – </w:t>
      </w:r>
      <w:bookmarkStart w:id="0" w:name="_GoBack"/>
      <w:bookmarkEnd w:id="0"/>
      <w:proofErr w:type="gramStart"/>
      <w:r w:rsidR="00533F9C" w:rsidRPr="0089489F">
        <w:rPr>
          <w:rFonts w:ascii="Times New Roman" w:hAnsi="Times New Roman" w:cs="Times New Roman"/>
          <w:color w:val="auto"/>
          <w:sz w:val="24"/>
          <w:szCs w:val="24"/>
        </w:rPr>
        <w:t>způsob       provedení</w:t>
      </w:r>
      <w:proofErr w:type="gramEnd"/>
    </w:p>
    <w:p w:rsidR="00F73F7C" w:rsidRPr="00F73F7C" w:rsidRDefault="00F00A1D" w:rsidP="00F73F7C">
      <w:pPr>
        <w:pStyle w:val="Nadpis1"/>
        <w:spacing w:before="240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3F7C">
        <w:rPr>
          <w:rFonts w:ascii="Times New Roman" w:hAnsi="Times New Roman" w:cs="Times New Roman"/>
          <w:color w:val="auto"/>
          <w:sz w:val="24"/>
          <w:szCs w:val="24"/>
        </w:rPr>
        <w:t>15. Deponování bioodpadu – rozprava</w:t>
      </w:r>
    </w:p>
    <w:p w:rsidR="00533F9C" w:rsidRPr="00F73F7C" w:rsidRDefault="00F73F7C" w:rsidP="00DC5ABB">
      <w:pPr>
        <w:pStyle w:val="Nadpis1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489F">
        <w:rPr>
          <w:rFonts w:ascii="Times New Roman" w:hAnsi="Times New Roman" w:cs="Times New Roman"/>
          <w:color w:val="auto"/>
          <w:sz w:val="24"/>
          <w:szCs w:val="24"/>
        </w:rPr>
        <w:t>Rozpočtová opatření č. 13, 14, 15, 16</w:t>
      </w:r>
      <w:r w:rsidR="00606B56">
        <w:rPr>
          <w:rFonts w:ascii="Times New Roman" w:hAnsi="Times New Roman" w:cs="Times New Roman"/>
          <w:color w:val="auto"/>
          <w:sz w:val="24"/>
          <w:szCs w:val="24"/>
        </w:rPr>
        <w:t>, 17</w:t>
      </w:r>
      <w:r w:rsidRPr="0089489F">
        <w:rPr>
          <w:rFonts w:ascii="Times New Roman" w:hAnsi="Times New Roman" w:cs="Times New Roman"/>
          <w:color w:val="auto"/>
          <w:sz w:val="24"/>
          <w:szCs w:val="24"/>
        </w:rPr>
        <w:t>/2014</w:t>
      </w:r>
    </w:p>
    <w:p w:rsidR="00304F42" w:rsidRPr="00304F42" w:rsidRDefault="00304F42" w:rsidP="00304F42">
      <w:pPr>
        <w:ind w:left="705"/>
        <w:rPr>
          <w:b/>
          <w:sz w:val="24"/>
        </w:rPr>
      </w:pPr>
    </w:p>
    <w:p w:rsidR="00304F42" w:rsidRDefault="00304F42" w:rsidP="00304F42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>Zastupitelstvo projednalo a jednohlasně schválilo vnitřní směrnici o postupu zadávání</w:t>
      </w:r>
    </w:p>
    <w:p w:rsidR="00304F42" w:rsidRDefault="00304F42" w:rsidP="00304F42">
      <w:pPr>
        <w:pStyle w:val="Odstavecseseznamem"/>
        <w:rPr>
          <w:sz w:val="24"/>
        </w:rPr>
      </w:pPr>
      <w:r>
        <w:rPr>
          <w:sz w:val="24"/>
        </w:rPr>
        <w:t>veřejných zakázek.</w:t>
      </w:r>
    </w:p>
    <w:p w:rsidR="00304F42" w:rsidRDefault="00304F42" w:rsidP="00304F42">
      <w:pPr>
        <w:pStyle w:val="Odstavecseseznamem"/>
        <w:rPr>
          <w:sz w:val="24"/>
        </w:rPr>
      </w:pPr>
      <w:r>
        <w:rPr>
          <w:sz w:val="24"/>
        </w:rPr>
        <w:t>Usnesení č.</w:t>
      </w:r>
      <w:r w:rsidR="00F73F7C">
        <w:rPr>
          <w:sz w:val="24"/>
        </w:rPr>
        <w:t xml:space="preserve"> 47/2014</w:t>
      </w:r>
      <w:r>
        <w:rPr>
          <w:sz w:val="24"/>
        </w:rPr>
        <w:t xml:space="preserve"> jednohlasně schváleno.</w:t>
      </w:r>
    </w:p>
    <w:p w:rsidR="00304F42" w:rsidRDefault="00304F42" w:rsidP="00304F42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Starosta informoval zastupitelstvo o umístění kontejneru na sběr šatů, textilu, bot</w:t>
      </w:r>
    </w:p>
    <w:p w:rsidR="00304F42" w:rsidRDefault="00D26FA7" w:rsidP="00304F42">
      <w:pPr>
        <w:pStyle w:val="Odstavecseseznamem"/>
        <w:rPr>
          <w:sz w:val="24"/>
        </w:rPr>
      </w:pPr>
      <w:r>
        <w:rPr>
          <w:sz w:val="24"/>
        </w:rPr>
        <w:t xml:space="preserve">a hraček na návsi. </w:t>
      </w:r>
    </w:p>
    <w:p w:rsidR="00304F42" w:rsidRDefault="0089489F" w:rsidP="00304F42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Informace k připravovanému informačnímu systému obyvatel.</w:t>
      </w:r>
    </w:p>
    <w:p w:rsidR="0089489F" w:rsidRDefault="0089489F" w:rsidP="00304F42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Žádost manželů </w:t>
      </w:r>
      <w:proofErr w:type="spellStart"/>
      <w:r>
        <w:rPr>
          <w:sz w:val="24"/>
        </w:rPr>
        <w:t>Vojčových</w:t>
      </w:r>
      <w:proofErr w:type="spellEnd"/>
      <w:r>
        <w:rPr>
          <w:sz w:val="24"/>
        </w:rPr>
        <w:t xml:space="preserve"> na zřízení věcného břemene na obecním pozemku pro umístění kanalizační přípojky – zastupitelstvo žádost jednohlasně zamítlo.</w:t>
      </w:r>
    </w:p>
    <w:p w:rsidR="0089489F" w:rsidRDefault="0089489F" w:rsidP="0089489F">
      <w:pPr>
        <w:pStyle w:val="Odstavecseseznamem"/>
        <w:rPr>
          <w:sz w:val="24"/>
        </w:rPr>
      </w:pPr>
      <w:r>
        <w:rPr>
          <w:sz w:val="24"/>
        </w:rPr>
        <w:t xml:space="preserve">Usnesení č. </w:t>
      </w:r>
      <w:r w:rsidR="00F73F7C">
        <w:rPr>
          <w:sz w:val="24"/>
        </w:rPr>
        <w:t>48/2014</w:t>
      </w:r>
      <w:r w:rsidR="00D26FA7">
        <w:rPr>
          <w:sz w:val="24"/>
        </w:rPr>
        <w:t xml:space="preserve"> – zamítnutí žádosti -</w:t>
      </w:r>
      <w:r w:rsidR="00F73F7C">
        <w:rPr>
          <w:sz w:val="24"/>
        </w:rPr>
        <w:t xml:space="preserve"> </w:t>
      </w:r>
      <w:r>
        <w:rPr>
          <w:sz w:val="24"/>
        </w:rPr>
        <w:t>jednohlasně schváleno.</w:t>
      </w:r>
    </w:p>
    <w:p w:rsidR="0089489F" w:rsidRDefault="0089489F" w:rsidP="0089489F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Příprava lyžařských vleků na zimní sezónu (zajištění revizí, školení obsluh lyžařských vleků).</w:t>
      </w:r>
    </w:p>
    <w:p w:rsidR="00FA5F5D" w:rsidRPr="00FA5F5D" w:rsidRDefault="0089489F" w:rsidP="00FA5F5D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Zastupitelstvo projednalo a jednohlasně schválilo Program obnovy vesnice</w:t>
      </w:r>
      <w:r w:rsidR="00F73F7C">
        <w:rPr>
          <w:sz w:val="24"/>
        </w:rPr>
        <w:t xml:space="preserve">, jeho obsah a </w:t>
      </w:r>
      <w:r w:rsidR="00FA5F5D">
        <w:rPr>
          <w:sz w:val="24"/>
        </w:rPr>
        <w:t>žádost o dotaci.</w:t>
      </w:r>
    </w:p>
    <w:p w:rsidR="0089489F" w:rsidRDefault="0089489F" w:rsidP="0089489F">
      <w:pPr>
        <w:pStyle w:val="Odstavecseseznamem"/>
        <w:rPr>
          <w:sz w:val="24"/>
        </w:rPr>
      </w:pPr>
      <w:r>
        <w:rPr>
          <w:sz w:val="24"/>
        </w:rPr>
        <w:t xml:space="preserve">Usnesení č. </w:t>
      </w:r>
      <w:r w:rsidR="00F73F7C">
        <w:rPr>
          <w:sz w:val="24"/>
        </w:rPr>
        <w:t xml:space="preserve">49/2014 </w:t>
      </w:r>
      <w:r>
        <w:rPr>
          <w:sz w:val="24"/>
        </w:rPr>
        <w:t>jednohlasně schváleno.</w:t>
      </w:r>
    </w:p>
    <w:p w:rsidR="0089489F" w:rsidRDefault="0089489F" w:rsidP="0089489F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Zastupitelstvo jednalo o výstavbě garáže pro rolbu.</w:t>
      </w:r>
    </w:p>
    <w:p w:rsidR="0089489F" w:rsidRDefault="00533F9C" w:rsidP="0089489F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Zastupitelstvo diskutovalo </w:t>
      </w:r>
      <w:r w:rsidR="0089489F">
        <w:rPr>
          <w:sz w:val="24"/>
        </w:rPr>
        <w:t xml:space="preserve">o způsobu prodeje palivového dřeva </w:t>
      </w:r>
      <w:r>
        <w:rPr>
          <w:sz w:val="24"/>
        </w:rPr>
        <w:t>–</w:t>
      </w:r>
      <w:r w:rsidR="0089489F">
        <w:rPr>
          <w:sz w:val="24"/>
        </w:rPr>
        <w:t xml:space="preserve"> </w:t>
      </w:r>
      <w:r>
        <w:rPr>
          <w:sz w:val="24"/>
        </w:rPr>
        <w:t>rozhodnutí na některém z příštích zasedání.</w:t>
      </w:r>
    </w:p>
    <w:p w:rsidR="00533F9C" w:rsidRDefault="00533F9C" w:rsidP="0089489F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Diskuse k územní studii na Samotách.</w:t>
      </w:r>
    </w:p>
    <w:p w:rsidR="00533F9C" w:rsidRDefault="00463DBA" w:rsidP="0089489F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Diskuse k územní studii prostoru pod restaurací.</w:t>
      </w:r>
    </w:p>
    <w:p w:rsidR="00463DBA" w:rsidRDefault="00463DBA" w:rsidP="0089489F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Starosta informoval zastupitelstvo o podané žádosti obce na prodej pozemku </w:t>
      </w:r>
    </w:p>
    <w:p w:rsidR="00463DBA" w:rsidRDefault="00463DBA" w:rsidP="00463DBA">
      <w:pPr>
        <w:pStyle w:val="Odstavecseseznamem"/>
        <w:rPr>
          <w:sz w:val="24"/>
        </w:rPr>
      </w:pPr>
      <w:r>
        <w:rPr>
          <w:sz w:val="24"/>
        </w:rPr>
        <w:t xml:space="preserve">par. č. 156/4 </w:t>
      </w:r>
      <w:r w:rsidRPr="00463DBA">
        <w:rPr>
          <w:sz w:val="24"/>
        </w:rPr>
        <w:t>v </w:t>
      </w:r>
      <w:proofErr w:type="spellStart"/>
      <w:proofErr w:type="gramStart"/>
      <w:r w:rsidRPr="00463DBA">
        <w:rPr>
          <w:sz w:val="24"/>
        </w:rPr>
        <w:t>k.ú</w:t>
      </w:r>
      <w:proofErr w:type="spellEnd"/>
      <w:r w:rsidRPr="00463DBA">
        <w:rPr>
          <w:sz w:val="24"/>
        </w:rPr>
        <w:t>.</w:t>
      </w:r>
      <w:proofErr w:type="gramEnd"/>
      <w:r w:rsidRPr="00463DBA">
        <w:rPr>
          <w:sz w:val="24"/>
        </w:rPr>
        <w:t xml:space="preserve"> Dubičné. </w:t>
      </w:r>
    </w:p>
    <w:p w:rsidR="00463DBA" w:rsidRDefault="00463DBA" w:rsidP="00463DBA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Starosta informoval zastupitelstvo o podané žádosti obce na prodej pozemku</w:t>
      </w:r>
    </w:p>
    <w:p w:rsidR="00463DBA" w:rsidRDefault="00463DBA" w:rsidP="00463DBA">
      <w:pPr>
        <w:pStyle w:val="Odstavecseseznamem"/>
        <w:rPr>
          <w:sz w:val="24"/>
        </w:rPr>
      </w:pPr>
      <w:r>
        <w:rPr>
          <w:sz w:val="24"/>
        </w:rPr>
        <w:t xml:space="preserve">par. č. 346, 357/2, 354/2 u rybníka </w:t>
      </w:r>
      <w:proofErr w:type="spellStart"/>
      <w:r>
        <w:rPr>
          <w:sz w:val="24"/>
        </w:rPr>
        <w:t>Lusný</w:t>
      </w:r>
      <w:proofErr w:type="spellEnd"/>
      <w:r>
        <w:rPr>
          <w:sz w:val="24"/>
        </w:rPr>
        <w:t xml:space="preserve"> v </w:t>
      </w:r>
      <w:proofErr w:type="spellStart"/>
      <w:proofErr w:type="gramStart"/>
      <w:r>
        <w:rPr>
          <w:sz w:val="24"/>
        </w:rPr>
        <w:t>k.ú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Dubičné.</w:t>
      </w:r>
    </w:p>
    <w:p w:rsidR="00463DBA" w:rsidRDefault="00463DBA" w:rsidP="00463DBA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Informace k výstavbě zázemí na sběrném dvoře – úložiště větví, elektrická přípojka,</w:t>
      </w:r>
    </w:p>
    <w:p w:rsidR="00463DBA" w:rsidRDefault="00463DBA" w:rsidP="00463DBA">
      <w:pPr>
        <w:pStyle w:val="Odstavecseseznamem"/>
        <w:rPr>
          <w:sz w:val="24"/>
        </w:rPr>
      </w:pPr>
      <w:r>
        <w:rPr>
          <w:sz w:val="24"/>
        </w:rPr>
        <w:t>zázemí obsluhy.</w:t>
      </w:r>
    </w:p>
    <w:p w:rsidR="00463DBA" w:rsidRDefault="00F00A1D" w:rsidP="00F00A1D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Zastupitelstvo jednalo o způsobu likvidace 24 ks stromů na hrázi rybníka </w:t>
      </w:r>
      <w:proofErr w:type="spellStart"/>
      <w:r>
        <w:rPr>
          <w:sz w:val="24"/>
        </w:rPr>
        <w:t>Lusný</w:t>
      </w:r>
      <w:proofErr w:type="spellEnd"/>
      <w:r>
        <w:rPr>
          <w:sz w:val="24"/>
        </w:rPr>
        <w:t xml:space="preserve"> – </w:t>
      </w:r>
    </w:p>
    <w:p w:rsidR="00F00A1D" w:rsidRDefault="00F00A1D" w:rsidP="00F00A1D">
      <w:pPr>
        <w:pStyle w:val="Odstavecseseznamem"/>
        <w:rPr>
          <w:sz w:val="24"/>
        </w:rPr>
      </w:pPr>
      <w:r>
        <w:rPr>
          <w:sz w:val="24"/>
        </w:rPr>
        <w:t>rozhodlo se oslovit firmy zabývající se těžbou dřeva k podání nabídky.</w:t>
      </w:r>
    </w:p>
    <w:p w:rsidR="00F00A1D" w:rsidRDefault="00F00A1D" w:rsidP="00F00A1D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Rozprava k deponování bioodpadu.</w:t>
      </w:r>
    </w:p>
    <w:p w:rsidR="00F00A1D" w:rsidRDefault="00F00A1D" w:rsidP="00F00A1D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Zastupitelstvo bere na vědomí rozpočtové opatření </w:t>
      </w:r>
      <w:r w:rsidRPr="00F00A1D">
        <w:rPr>
          <w:sz w:val="24"/>
        </w:rPr>
        <w:t xml:space="preserve">č. 13/2014 ze dne </w:t>
      </w:r>
      <w:proofErr w:type="gramStart"/>
      <w:r w:rsidRPr="00F00A1D">
        <w:rPr>
          <w:sz w:val="24"/>
        </w:rPr>
        <w:t>3.10.2014</w:t>
      </w:r>
      <w:proofErr w:type="gramEnd"/>
      <w:r w:rsidRPr="00F00A1D">
        <w:rPr>
          <w:sz w:val="24"/>
        </w:rPr>
        <w:t xml:space="preserve">, </w:t>
      </w:r>
    </w:p>
    <w:p w:rsidR="00F00A1D" w:rsidRPr="00F00A1D" w:rsidRDefault="00F00A1D" w:rsidP="00F00A1D">
      <w:pPr>
        <w:pStyle w:val="Odstavecseseznamem"/>
        <w:rPr>
          <w:sz w:val="24"/>
        </w:rPr>
      </w:pPr>
      <w:r w:rsidRPr="00F00A1D">
        <w:rPr>
          <w:sz w:val="24"/>
        </w:rPr>
        <w:t xml:space="preserve">č. 14/2014 ze dne </w:t>
      </w:r>
      <w:proofErr w:type="gramStart"/>
      <w:r w:rsidRPr="00F00A1D">
        <w:rPr>
          <w:sz w:val="24"/>
        </w:rPr>
        <w:t>5.11.2014</w:t>
      </w:r>
      <w:proofErr w:type="gramEnd"/>
      <w:r w:rsidRPr="00F00A1D">
        <w:rPr>
          <w:sz w:val="24"/>
        </w:rPr>
        <w:t xml:space="preserve">, č. 15/2014 ze dne 14.11.2014, č. 16/2014 ze dne </w:t>
      </w:r>
      <w:r w:rsidR="00E91EA2">
        <w:rPr>
          <w:sz w:val="24"/>
        </w:rPr>
        <w:t>1.12.2014 a č. 17/2014 ze dne 4</w:t>
      </w:r>
      <w:r w:rsidRPr="00F00A1D">
        <w:rPr>
          <w:sz w:val="24"/>
        </w:rPr>
        <w:t>.12.2014 schválené starostou obce.</w:t>
      </w:r>
    </w:p>
    <w:p w:rsidR="00DC5ABB" w:rsidRPr="00DC5ABB" w:rsidRDefault="00DC5ABB" w:rsidP="00DC5ABB">
      <w:pPr>
        <w:rPr>
          <w:sz w:val="24"/>
        </w:rPr>
      </w:pPr>
    </w:p>
    <w:p w:rsidR="00DC5ABB" w:rsidRPr="00DC5ABB" w:rsidRDefault="00DC5ABB" w:rsidP="00DC5ABB">
      <w:pPr>
        <w:rPr>
          <w:sz w:val="24"/>
        </w:rPr>
      </w:pPr>
    </w:p>
    <w:p w:rsidR="00DC5ABB" w:rsidRDefault="00F73F7C" w:rsidP="00DC5ABB">
      <w:pPr>
        <w:rPr>
          <w:sz w:val="24"/>
        </w:rPr>
      </w:pPr>
      <w:r w:rsidRPr="00F73F7C">
        <w:rPr>
          <w:b/>
          <w:sz w:val="24"/>
        </w:rPr>
        <w:t>Ověřovatelé</w:t>
      </w:r>
      <w:r>
        <w:rPr>
          <w:sz w:val="24"/>
        </w:rPr>
        <w:t>: p. Lapačka P.</w:t>
      </w:r>
    </w:p>
    <w:p w:rsidR="00F73F7C" w:rsidRPr="00DC5ABB" w:rsidRDefault="00F73F7C" w:rsidP="00DC5ABB">
      <w:pPr>
        <w:rPr>
          <w:sz w:val="24"/>
        </w:rPr>
      </w:pPr>
      <w:r>
        <w:rPr>
          <w:sz w:val="24"/>
        </w:rPr>
        <w:t xml:space="preserve">                         p. Pouzar J.</w:t>
      </w:r>
    </w:p>
    <w:p w:rsidR="00DC5ABB" w:rsidRPr="00DC5ABB" w:rsidRDefault="00DC5ABB" w:rsidP="00DC5ABB">
      <w:pPr>
        <w:rPr>
          <w:sz w:val="24"/>
        </w:rPr>
      </w:pPr>
    </w:p>
    <w:p w:rsidR="00DC5ABB" w:rsidRPr="00DC5ABB" w:rsidRDefault="00DC5ABB" w:rsidP="00DC5ABB">
      <w:pPr>
        <w:rPr>
          <w:sz w:val="24"/>
        </w:rPr>
      </w:pPr>
    </w:p>
    <w:p w:rsidR="00DC5ABB" w:rsidRPr="00DC5ABB" w:rsidRDefault="00DC5ABB" w:rsidP="00DC5ABB">
      <w:pPr>
        <w:rPr>
          <w:sz w:val="24"/>
        </w:rPr>
      </w:pPr>
    </w:p>
    <w:p w:rsidR="00DC5ABB" w:rsidRPr="00DC5ABB" w:rsidRDefault="00DC5ABB" w:rsidP="00DC5ABB">
      <w:pPr>
        <w:rPr>
          <w:sz w:val="24"/>
        </w:rPr>
      </w:pPr>
    </w:p>
    <w:p w:rsidR="00DC5ABB" w:rsidRPr="00DC5ABB" w:rsidRDefault="00DC5ABB" w:rsidP="00DC5ABB">
      <w:pPr>
        <w:rPr>
          <w:sz w:val="24"/>
        </w:rPr>
      </w:pPr>
    </w:p>
    <w:p w:rsidR="00DC5ABB" w:rsidRPr="00DC5ABB" w:rsidRDefault="00DC5ABB" w:rsidP="00DC5ABB">
      <w:pPr>
        <w:rPr>
          <w:sz w:val="24"/>
        </w:rPr>
      </w:pPr>
    </w:p>
    <w:p w:rsidR="00DC5ABB" w:rsidRPr="00DC5ABB" w:rsidRDefault="00DC5ABB" w:rsidP="00DC5ABB">
      <w:pPr>
        <w:rPr>
          <w:sz w:val="24"/>
        </w:rPr>
      </w:pPr>
    </w:p>
    <w:p w:rsidR="00DC5ABB" w:rsidRPr="00DC5ABB" w:rsidRDefault="00DC5ABB" w:rsidP="00DC5ABB">
      <w:pPr>
        <w:rPr>
          <w:sz w:val="24"/>
        </w:rPr>
      </w:pPr>
    </w:p>
    <w:p w:rsidR="00DC5ABB" w:rsidRDefault="00DC5ABB" w:rsidP="00DC5ABB">
      <w:pPr>
        <w:rPr>
          <w:sz w:val="24"/>
        </w:rPr>
      </w:pPr>
    </w:p>
    <w:p w:rsidR="00DC5ABB" w:rsidRPr="00DC5ABB" w:rsidRDefault="00DC5ABB" w:rsidP="00DC5ABB">
      <w:pPr>
        <w:rPr>
          <w:sz w:val="24"/>
        </w:rPr>
      </w:pPr>
    </w:p>
    <w:sectPr w:rsidR="00DC5ABB" w:rsidRPr="00DC5ABB" w:rsidSect="00024B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31" w:rsidRDefault="00B17431" w:rsidP="00DC5ABB">
      <w:pPr>
        <w:spacing w:after="0" w:line="240" w:lineRule="auto"/>
      </w:pPr>
      <w:r>
        <w:separator/>
      </w:r>
    </w:p>
  </w:endnote>
  <w:endnote w:type="continuationSeparator" w:id="0">
    <w:p w:rsidR="00B17431" w:rsidRDefault="00B17431" w:rsidP="00DC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31" w:rsidRDefault="00B17431" w:rsidP="00DC5ABB">
      <w:pPr>
        <w:spacing w:after="0" w:line="240" w:lineRule="auto"/>
      </w:pPr>
      <w:r>
        <w:separator/>
      </w:r>
    </w:p>
  </w:footnote>
  <w:footnote w:type="continuationSeparator" w:id="0">
    <w:p w:rsidR="00B17431" w:rsidRDefault="00B17431" w:rsidP="00DC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BB" w:rsidRDefault="00DC5ABB" w:rsidP="00DC5A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5615305</wp:posOffset>
          </wp:positionH>
          <wp:positionV relativeFrom="paragraph">
            <wp:posOffset>-73660</wp:posOffset>
          </wp:positionV>
          <wp:extent cx="767715" cy="903605"/>
          <wp:effectExtent l="19050" t="0" r="0" b="0"/>
          <wp:wrapTight wrapText="bothSides">
            <wp:wrapPolygon edited="0">
              <wp:start x="-536" y="0"/>
              <wp:lineTo x="-536" y="16394"/>
              <wp:lineTo x="4288" y="20947"/>
              <wp:lineTo x="6432" y="20947"/>
              <wp:lineTo x="15007" y="20947"/>
              <wp:lineTo x="17151" y="20947"/>
              <wp:lineTo x="21439" y="16849"/>
              <wp:lineTo x="21439" y="0"/>
              <wp:lineTo x="-536" y="0"/>
            </wp:wrapPolygon>
          </wp:wrapTight>
          <wp:docPr id="1" name="Obrázek 13" descr="Dubicne_CZ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bicne_CZ_CoA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715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5ABB" w:rsidRDefault="00DC5ABB" w:rsidP="00DC5ABB">
    <w:pPr>
      <w:pStyle w:val="Zhlav"/>
    </w:pPr>
    <w:r>
      <w:t>Obec Dubičné</w:t>
    </w:r>
  </w:p>
  <w:p w:rsidR="00DC5ABB" w:rsidRDefault="00DC5ABB" w:rsidP="00DC5ABB">
    <w:pPr>
      <w:pStyle w:val="Zhlav"/>
    </w:pPr>
  </w:p>
  <w:p w:rsidR="00DC5ABB" w:rsidRPr="00685984" w:rsidRDefault="00DC5ABB" w:rsidP="00DC5ABB">
    <w:pPr>
      <w:pStyle w:val="Zhlav"/>
    </w:pPr>
    <w:r>
      <w:tab/>
    </w:r>
  </w:p>
  <w:p w:rsidR="00DC5ABB" w:rsidRDefault="00DC5A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53F4"/>
    <w:multiLevelType w:val="multilevel"/>
    <w:tmpl w:val="040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1D50F6"/>
    <w:multiLevelType w:val="hybridMultilevel"/>
    <w:tmpl w:val="AB16E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A50E4"/>
    <w:multiLevelType w:val="hybridMultilevel"/>
    <w:tmpl w:val="2EDAF138"/>
    <w:lvl w:ilvl="0" w:tplc="59C07ABE">
      <w:start w:val="1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5FB2C86"/>
    <w:multiLevelType w:val="hybridMultilevel"/>
    <w:tmpl w:val="EE2220B6"/>
    <w:lvl w:ilvl="0" w:tplc="3D2E9C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DF0DE6"/>
    <w:multiLevelType w:val="multilevel"/>
    <w:tmpl w:val="040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ABB"/>
    <w:rsid w:val="00024BE4"/>
    <w:rsid w:val="000C1119"/>
    <w:rsid w:val="00304F42"/>
    <w:rsid w:val="003D1E57"/>
    <w:rsid w:val="003E30BE"/>
    <w:rsid w:val="00463DBA"/>
    <w:rsid w:val="00533F9C"/>
    <w:rsid w:val="00543DE2"/>
    <w:rsid w:val="005F0FEF"/>
    <w:rsid w:val="00606B56"/>
    <w:rsid w:val="00683CEE"/>
    <w:rsid w:val="00722CDA"/>
    <w:rsid w:val="007D5893"/>
    <w:rsid w:val="0089489F"/>
    <w:rsid w:val="00B17431"/>
    <w:rsid w:val="00B60CD0"/>
    <w:rsid w:val="00C23E19"/>
    <w:rsid w:val="00D26FA7"/>
    <w:rsid w:val="00DC5ABB"/>
    <w:rsid w:val="00E91EA2"/>
    <w:rsid w:val="00F00A1D"/>
    <w:rsid w:val="00F73F7C"/>
    <w:rsid w:val="00FA5F5D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264B7-BC70-4D21-9B14-73AFEC4E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BE4"/>
  </w:style>
  <w:style w:type="paragraph" w:styleId="Nadpis1">
    <w:name w:val="heading 1"/>
    <w:basedOn w:val="Normln"/>
    <w:next w:val="Normln"/>
    <w:link w:val="Nadpis1Char"/>
    <w:uiPriority w:val="9"/>
    <w:qFormat/>
    <w:rsid w:val="00DC5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ABB"/>
  </w:style>
  <w:style w:type="paragraph" w:styleId="Zpat">
    <w:name w:val="footer"/>
    <w:basedOn w:val="Normln"/>
    <w:link w:val="ZpatChar"/>
    <w:uiPriority w:val="99"/>
    <w:semiHidden/>
    <w:unhideWhenUsed/>
    <w:rsid w:val="00DC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5ABB"/>
  </w:style>
  <w:style w:type="character" w:customStyle="1" w:styleId="Nadpis1Char">
    <w:name w:val="Nadpis 1 Char"/>
    <w:basedOn w:val="Standardnpsmoodstavce"/>
    <w:link w:val="Nadpis1"/>
    <w:uiPriority w:val="9"/>
    <w:rsid w:val="00DC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04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5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uzivatel</cp:lastModifiedBy>
  <cp:revision>6</cp:revision>
  <cp:lastPrinted>2014-12-17T16:37:00Z</cp:lastPrinted>
  <dcterms:created xsi:type="dcterms:W3CDTF">2014-12-17T14:06:00Z</dcterms:created>
  <dcterms:modified xsi:type="dcterms:W3CDTF">2014-12-17T16:57:00Z</dcterms:modified>
</cp:coreProperties>
</file>