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399A9" w14:textId="77777777" w:rsidR="00FE5DA4" w:rsidRPr="001B7B4B" w:rsidRDefault="00FE5DA4" w:rsidP="00FE5DA4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1B7B4B">
        <w:rPr>
          <w:rFonts w:eastAsia="Times New Roman" w:cstheme="minorHAnsi"/>
          <w:b/>
          <w:sz w:val="32"/>
          <w:szCs w:val="32"/>
        </w:rPr>
        <w:t>Oznámení veřejného zasedání zastupitelstva Obce Dubičné</w:t>
      </w:r>
    </w:p>
    <w:p w14:paraId="36EAC65B" w14:textId="702EFC7B" w:rsidR="00FE5DA4" w:rsidRPr="001B7B4B" w:rsidRDefault="001B7B4B" w:rsidP="00FE5DA4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1B7B4B">
        <w:rPr>
          <w:rFonts w:eastAsia="Times New Roman" w:cstheme="minorHAnsi"/>
          <w:b/>
          <w:sz w:val="32"/>
          <w:szCs w:val="32"/>
        </w:rPr>
        <w:t xml:space="preserve">v pondělí </w:t>
      </w:r>
      <w:r w:rsidR="00AD14A3">
        <w:rPr>
          <w:rFonts w:eastAsia="Times New Roman" w:cstheme="minorHAnsi"/>
          <w:b/>
          <w:sz w:val="32"/>
          <w:szCs w:val="32"/>
        </w:rPr>
        <w:t>1</w:t>
      </w:r>
      <w:r w:rsidR="005B5DAE">
        <w:rPr>
          <w:rFonts w:eastAsia="Times New Roman" w:cstheme="minorHAnsi"/>
          <w:b/>
          <w:sz w:val="32"/>
          <w:szCs w:val="32"/>
        </w:rPr>
        <w:t>1</w:t>
      </w:r>
      <w:r w:rsidR="00FE5DA4" w:rsidRPr="001B7B4B">
        <w:rPr>
          <w:rFonts w:eastAsia="Times New Roman" w:cstheme="minorHAnsi"/>
          <w:b/>
          <w:sz w:val="32"/>
          <w:szCs w:val="32"/>
        </w:rPr>
        <w:t xml:space="preserve">. </w:t>
      </w:r>
      <w:r w:rsidR="00AD14A3">
        <w:rPr>
          <w:rFonts w:eastAsia="Times New Roman" w:cstheme="minorHAnsi"/>
          <w:b/>
          <w:sz w:val="32"/>
          <w:szCs w:val="32"/>
        </w:rPr>
        <w:t>9</w:t>
      </w:r>
      <w:r w:rsidR="00FE5DA4" w:rsidRPr="001B7B4B">
        <w:rPr>
          <w:rFonts w:eastAsia="Times New Roman" w:cstheme="minorHAnsi"/>
          <w:b/>
          <w:sz w:val="32"/>
          <w:szCs w:val="32"/>
        </w:rPr>
        <w:t>. 202</w:t>
      </w:r>
      <w:r w:rsidR="002B3C84" w:rsidRPr="001B7B4B">
        <w:rPr>
          <w:rFonts w:eastAsia="Times New Roman" w:cstheme="minorHAnsi"/>
          <w:b/>
          <w:sz w:val="32"/>
          <w:szCs w:val="32"/>
        </w:rPr>
        <w:t>3</w:t>
      </w:r>
      <w:r w:rsidR="00FE5DA4" w:rsidRPr="001B7B4B">
        <w:rPr>
          <w:rFonts w:eastAsia="Times New Roman" w:cstheme="minorHAnsi"/>
          <w:b/>
          <w:sz w:val="32"/>
          <w:szCs w:val="32"/>
        </w:rPr>
        <w:t xml:space="preserve"> od 1</w:t>
      </w:r>
      <w:r w:rsidRPr="001B7B4B">
        <w:rPr>
          <w:rFonts w:eastAsia="Times New Roman" w:cstheme="minorHAnsi"/>
          <w:b/>
          <w:sz w:val="32"/>
          <w:szCs w:val="32"/>
        </w:rPr>
        <w:t>7</w:t>
      </w:r>
      <w:r w:rsidR="00FE5DA4" w:rsidRPr="001B7B4B">
        <w:rPr>
          <w:rFonts w:eastAsia="Times New Roman" w:cstheme="minorHAnsi"/>
          <w:b/>
          <w:sz w:val="32"/>
          <w:szCs w:val="32"/>
        </w:rPr>
        <w:t>.00 hod. v budově OÚ</w:t>
      </w:r>
    </w:p>
    <w:p w14:paraId="67C8625B" w14:textId="77777777" w:rsidR="00FE5DA4" w:rsidRPr="001B7B4B" w:rsidRDefault="00FE5DA4" w:rsidP="00FE5DA4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14:paraId="0D7219F9" w14:textId="77777777" w:rsidR="00FE5DA4" w:rsidRPr="001B7B4B" w:rsidRDefault="00FE5DA4" w:rsidP="00FE5DA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5C314AFA" w14:textId="77777777" w:rsidR="00FE5DA4" w:rsidRPr="001B7B4B" w:rsidRDefault="00FE5DA4" w:rsidP="00FE5DA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0D389CA9" w14:textId="77777777" w:rsidR="00F00FE9" w:rsidRPr="001B7B4B" w:rsidRDefault="00F00FE9" w:rsidP="00F00FE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B7B4B">
        <w:rPr>
          <w:rFonts w:eastAsia="Times New Roman" w:cstheme="minorHAnsi"/>
          <w:b/>
          <w:sz w:val="24"/>
          <w:szCs w:val="24"/>
        </w:rPr>
        <w:t>Program zasedání</w:t>
      </w:r>
    </w:p>
    <w:p w14:paraId="4FDEBFC2" w14:textId="77777777" w:rsidR="00F00FE9" w:rsidRPr="001B7B4B" w:rsidRDefault="00F00FE9" w:rsidP="00F00FE9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bookmarkStart w:id="0" w:name="_Hlk135840965"/>
      <w:r w:rsidRPr="001B7B4B">
        <w:rPr>
          <w:rFonts w:eastAsia="Times New Roman" w:cstheme="minorHAnsi"/>
          <w:sz w:val="24"/>
          <w:szCs w:val="24"/>
        </w:rPr>
        <w:t>Volba ověřovatelů zápisu</w:t>
      </w:r>
    </w:p>
    <w:p w14:paraId="2F6F5071" w14:textId="77777777" w:rsidR="00F00FE9" w:rsidRPr="001B7B4B" w:rsidRDefault="00F00FE9" w:rsidP="00F00FE9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 w:rsidRPr="001B7B4B">
        <w:rPr>
          <w:rFonts w:eastAsia="Times New Roman" w:cstheme="minorHAnsi"/>
          <w:sz w:val="24"/>
          <w:szCs w:val="24"/>
        </w:rPr>
        <w:t>Kontrola předešlého zápisu</w:t>
      </w:r>
    </w:p>
    <w:p w14:paraId="5C6DC628" w14:textId="78C98453" w:rsidR="00F00FE9" w:rsidRDefault="00F00FE9" w:rsidP="00F00FE9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 w:rsidRPr="001B7B4B">
        <w:rPr>
          <w:rFonts w:eastAsia="Times New Roman" w:cstheme="minorHAnsi"/>
          <w:sz w:val="24"/>
          <w:szCs w:val="24"/>
        </w:rPr>
        <w:t xml:space="preserve">Projednání námětů, podnětů, dotazů a stížností jednotlivých občanů </w:t>
      </w:r>
    </w:p>
    <w:p w14:paraId="65E65B83" w14:textId="7398A1D6" w:rsidR="00912375" w:rsidRDefault="001B7B4B" w:rsidP="00F00FE9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Projednání</w:t>
      </w:r>
      <w:r w:rsidR="00912375" w:rsidRPr="001B7B4B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podnětů ke </w:t>
      </w:r>
      <w:r w:rsidR="00912375" w:rsidRPr="001B7B4B">
        <w:rPr>
          <w:rFonts w:eastAsia="Times New Roman" w:cstheme="minorHAnsi"/>
          <w:sz w:val="24"/>
          <w:szCs w:val="24"/>
        </w:rPr>
        <w:t>změn</w:t>
      </w:r>
      <w:r>
        <w:rPr>
          <w:rFonts w:eastAsia="Times New Roman" w:cstheme="minorHAnsi"/>
          <w:sz w:val="24"/>
          <w:szCs w:val="24"/>
        </w:rPr>
        <w:t>ě</w:t>
      </w:r>
      <w:r w:rsidR="00780490" w:rsidRPr="001B7B4B">
        <w:rPr>
          <w:rFonts w:eastAsia="Times New Roman" w:cstheme="minorHAnsi"/>
          <w:sz w:val="24"/>
          <w:szCs w:val="24"/>
        </w:rPr>
        <w:t xml:space="preserve"> </w:t>
      </w:r>
      <w:r w:rsidR="00912375" w:rsidRPr="001B7B4B">
        <w:rPr>
          <w:rFonts w:eastAsia="Times New Roman" w:cstheme="minorHAnsi"/>
          <w:sz w:val="24"/>
          <w:szCs w:val="24"/>
        </w:rPr>
        <w:t>č.</w:t>
      </w:r>
      <w:r>
        <w:rPr>
          <w:rFonts w:eastAsia="Times New Roman" w:cstheme="minorHAnsi"/>
          <w:sz w:val="24"/>
          <w:szCs w:val="24"/>
        </w:rPr>
        <w:t xml:space="preserve"> 5</w:t>
      </w:r>
      <w:r w:rsidR="00912375" w:rsidRPr="001B7B4B">
        <w:rPr>
          <w:rFonts w:eastAsia="Times New Roman" w:cstheme="minorHAnsi"/>
          <w:sz w:val="24"/>
          <w:szCs w:val="24"/>
        </w:rPr>
        <w:t xml:space="preserve"> územního plánu obce Dubičné</w:t>
      </w:r>
    </w:p>
    <w:p w14:paraId="693C83DE" w14:textId="147085B3" w:rsidR="00AD14A3" w:rsidRDefault="00AD14A3" w:rsidP="00F00FE9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Schvalování smlouvy o smlouvě budoucí o zřízení věcného břemene č. CB-001 0300 83 653/001-OMEX</w:t>
      </w:r>
      <w:r w:rsidR="001C3E92">
        <w:rPr>
          <w:rFonts w:eastAsia="Times New Roman" w:cstheme="minorHAnsi"/>
          <w:sz w:val="24"/>
          <w:szCs w:val="24"/>
        </w:rPr>
        <w:t>- ZTV Vráto</w:t>
      </w:r>
    </w:p>
    <w:p w14:paraId="20E6911A" w14:textId="1C20ED0A" w:rsidR="00C60E97" w:rsidRDefault="00C60E97" w:rsidP="00D800D8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 w:rsidRPr="00C60E97">
        <w:rPr>
          <w:rFonts w:eastAsia="Times New Roman" w:cstheme="minorHAnsi"/>
          <w:sz w:val="24"/>
          <w:szCs w:val="24"/>
        </w:rPr>
        <w:t>Projednání žádosti paní MUDr. Zánové na prodej pozemku pod chatou e.č.</w:t>
      </w:r>
      <w:r w:rsidR="0092447B">
        <w:rPr>
          <w:rFonts w:eastAsia="Times New Roman" w:cstheme="minorHAnsi"/>
          <w:sz w:val="24"/>
          <w:szCs w:val="24"/>
        </w:rPr>
        <w:t xml:space="preserve"> </w:t>
      </w:r>
      <w:r w:rsidRPr="00C60E97">
        <w:rPr>
          <w:rFonts w:eastAsia="Times New Roman" w:cstheme="minorHAnsi"/>
          <w:sz w:val="24"/>
          <w:szCs w:val="24"/>
        </w:rPr>
        <w:t>74, vč.</w:t>
      </w:r>
      <w:r>
        <w:rPr>
          <w:rFonts w:eastAsia="Times New Roman" w:cstheme="minorHAnsi"/>
          <w:sz w:val="24"/>
          <w:szCs w:val="24"/>
        </w:rPr>
        <w:t xml:space="preserve"> </w:t>
      </w:r>
      <w:r w:rsidRPr="00C60E97">
        <w:rPr>
          <w:rFonts w:eastAsia="Times New Roman" w:cstheme="minorHAnsi"/>
          <w:sz w:val="24"/>
          <w:szCs w:val="24"/>
        </w:rPr>
        <w:t xml:space="preserve">pozemku </w:t>
      </w:r>
      <w:r w:rsidR="001C3E92">
        <w:rPr>
          <w:rFonts w:eastAsia="Times New Roman" w:cstheme="minorHAnsi"/>
          <w:sz w:val="24"/>
          <w:szCs w:val="24"/>
        </w:rPr>
        <w:t>v okolí chaty</w:t>
      </w:r>
      <w:r w:rsidR="0008757B">
        <w:rPr>
          <w:rFonts w:eastAsia="Times New Roman" w:cstheme="minorHAnsi"/>
          <w:sz w:val="24"/>
          <w:szCs w:val="24"/>
        </w:rPr>
        <w:t xml:space="preserve">  ( dosud nevyměřeno)</w:t>
      </w:r>
    </w:p>
    <w:p w14:paraId="333F9C71" w14:textId="5F64B2A8" w:rsidR="00C60E97" w:rsidRDefault="001C3E92" w:rsidP="00D800D8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Projednání žádosti ing. </w:t>
      </w:r>
      <w:r w:rsidR="0008757B">
        <w:rPr>
          <w:rFonts w:eastAsia="Times New Roman" w:cstheme="minorHAnsi"/>
          <w:sz w:val="24"/>
          <w:szCs w:val="24"/>
        </w:rPr>
        <w:t xml:space="preserve"> Marcela </w:t>
      </w:r>
      <w:r>
        <w:rPr>
          <w:rFonts w:eastAsia="Times New Roman" w:cstheme="minorHAnsi"/>
          <w:sz w:val="24"/>
          <w:szCs w:val="24"/>
        </w:rPr>
        <w:t>Trochty na směnu pozemků</w:t>
      </w:r>
      <w:r w:rsidR="00866CC9">
        <w:rPr>
          <w:rFonts w:eastAsia="Times New Roman" w:cstheme="minorHAnsi"/>
          <w:sz w:val="24"/>
          <w:szCs w:val="24"/>
        </w:rPr>
        <w:t xml:space="preserve"> nad Dašků (Češpivů)</w:t>
      </w:r>
      <w:bookmarkStart w:id="1" w:name="_GoBack"/>
      <w:bookmarkEnd w:id="1"/>
      <w:r>
        <w:rPr>
          <w:rFonts w:eastAsia="Times New Roman" w:cstheme="minorHAnsi"/>
          <w:sz w:val="24"/>
          <w:szCs w:val="24"/>
        </w:rPr>
        <w:t>.</w:t>
      </w:r>
    </w:p>
    <w:p w14:paraId="08AB995A" w14:textId="5DE9BCEF" w:rsidR="001C3E92" w:rsidRDefault="001C3E92" w:rsidP="00D800D8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Schvalování žádosti o bezúplatná převod pozemků p.č. </w:t>
      </w:r>
      <w:r w:rsidR="0008757B">
        <w:rPr>
          <w:rFonts w:eastAsia="Times New Roman" w:cstheme="minorHAnsi"/>
          <w:sz w:val="24"/>
          <w:szCs w:val="24"/>
        </w:rPr>
        <w:t>173/2 a 176/1</w:t>
      </w:r>
      <w:r>
        <w:rPr>
          <w:rFonts w:eastAsia="Times New Roman" w:cstheme="minorHAnsi"/>
          <w:sz w:val="24"/>
          <w:szCs w:val="24"/>
        </w:rPr>
        <w:t xml:space="preserve">   na Úřad pro zastupování státu ve věcech majetkových </w:t>
      </w:r>
    </w:p>
    <w:p w14:paraId="6B020A71" w14:textId="77777777" w:rsidR="0008757B" w:rsidRDefault="005B5DAE" w:rsidP="00D800D8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 w:rsidRPr="00C60E97">
        <w:rPr>
          <w:rFonts w:eastAsia="Times New Roman" w:cstheme="minorHAnsi"/>
          <w:sz w:val="24"/>
          <w:szCs w:val="24"/>
        </w:rPr>
        <w:t xml:space="preserve">Stavba hasičské zbrojnice </w:t>
      </w:r>
      <w:r w:rsidR="001C3E92">
        <w:rPr>
          <w:rFonts w:eastAsia="Times New Roman" w:cstheme="minorHAnsi"/>
          <w:sz w:val="24"/>
          <w:szCs w:val="24"/>
        </w:rPr>
        <w:t>– vyhlášení výběrového řízení na zhotovitele stavby</w:t>
      </w:r>
    </w:p>
    <w:p w14:paraId="7DABD686" w14:textId="4F76D046" w:rsidR="001A7CB8" w:rsidRPr="00C60E97" w:rsidRDefault="0008757B" w:rsidP="00D800D8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Schvalování likvidace firmy Služby Dubičné s.r.o.</w:t>
      </w:r>
      <w:r w:rsidR="001A7CB8" w:rsidRPr="00C60E97">
        <w:rPr>
          <w:rFonts w:eastAsia="Times New Roman" w:cstheme="minorHAnsi"/>
          <w:sz w:val="24"/>
          <w:szCs w:val="24"/>
        </w:rPr>
        <w:t xml:space="preserve"> </w:t>
      </w:r>
    </w:p>
    <w:p w14:paraId="08A37FF1" w14:textId="4710ECA1" w:rsidR="0008757B" w:rsidRDefault="005B7628" w:rsidP="00EA0AF7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 w:rsidRPr="0008757B">
        <w:rPr>
          <w:rFonts w:eastAsia="Times New Roman" w:cstheme="minorHAnsi"/>
          <w:sz w:val="24"/>
          <w:szCs w:val="24"/>
        </w:rPr>
        <w:t xml:space="preserve">Schvalování </w:t>
      </w:r>
      <w:r w:rsidR="0008757B" w:rsidRPr="0008757B">
        <w:rPr>
          <w:rFonts w:eastAsia="Times New Roman" w:cstheme="minorHAnsi"/>
          <w:sz w:val="24"/>
          <w:szCs w:val="24"/>
        </w:rPr>
        <w:t>navýšení ceny z 265 762 Kč na 282 669 Kč v rámci projektu „ Oprava oken a dveří v kulturním z</w:t>
      </w:r>
      <w:r w:rsidR="0008757B">
        <w:rPr>
          <w:rFonts w:eastAsia="Times New Roman" w:cstheme="minorHAnsi"/>
          <w:sz w:val="24"/>
          <w:szCs w:val="24"/>
        </w:rPr>
        <w:t>a</w:t>
      </w:r>
      <w:r w:rsidR="0008757B" w:rsidRPr="0008757B">
        <w:rPr>
          <w:rFonts w:eastAsia="Times New Roman" w:cstheme="minorHAnsi"/>
          <w:sz w:val="24"/>
          <w:szCs w:val="24"/>
        </w:rPr>
        <w:t>řízení Dubičné.</w:t>
      </w:r>
    </w:p>
    <w:p w14:paraId="2471F6CB" w14:textId="036FE57F" w:rsidR="00F00FE9" w:rsidRPr="0008757B" w:rsidRDefault="001B7B4B" w:rsidP="00EA0AF7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 w:rsidRPr="0008757B">
        <w:rPr>
          <w:rFonts w:eastAsia="Times New Roman" w:cstheme="minorHAnsi"/>
          <w:sz w:val="24"/>
          <w:szCs w:val="24"/>
        </w:rPr>
        <w:t>Diskuze</w:t>
      </w:r>
    </w:p>
    <w:bookmarkEnd w:id="0"/>
    <w:p w14:paraId="10A56C6F" w14:textId="77777777" w:rsidR="002A7634" w:rsidRPr="001B7B4B" w:rsidRDefault="002A7634" w:rsidP="00FE5DA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7796517" w14:textId="719F30AC" w:rsidR="00FE5DA4" w:rsidRPr="001B7B4B" w:rsidRDefault="00FE5DA4" w:rsidP="00FE5DA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B7B4B">
        <w:rPr>
          <w:rFonts w:eastAsia="Times New Roman" w:cstheme="minorHAnsi"/>
          <w:sz w:val="24"/>
          <w:szCs w:val="24"/>
        </w:rPr>
        <w:t xml:space="preserve">Vyvěšeno: </w:t>
      </w:r>
      <w:r w:rsidR="005B5DAE">
        <w:rPr>
          <w:rFonts w:eastAsia="Times New Roman" w:cstheme="minorHAnsi"/>
          <w:sz w:val="24"/>
          <w:szCs w:val="24"/>
        </w:rPr>
        <w:t>4</w:t>
      </w:r>
      <w:r w:rsidRPr="001B7B4B">
        <w:rPr>
          <w:rFonts w:eastAsia="Times New Roman" w:cstheme="minorHAnsi"/>
          <w:sz w:val="24"/>
          <w:szCs w:val="24"/>
        </w:rPr>
        <w:t>.</w:t>
      </w:r>
      <w:r w:rsidR="007556A8" w:rsidRPr="001B7B4B">
        <w:rPr>
          <w:rFonts w:eastAsia="Times New Roman" w:cstheme="minorHAnsi"/>
          <w:sz w:val="24"/>
          <w:szCs w:val="24"/>
        </w:rPr>
        <w:t xml:space="preserve"> </w:t>
      </w:r>
      <w:r w:rsidR="001C3E92">
        <w:rPr>
          <w:rFonts w:eastAsia="Times New Roman" w:cstheme="minorHAnsi"/>
          <w:sz w:val="24"/>
          <w:szCs w:val="24"/>
        </w:rPr>
        <w:t>9</w:t>
      </w:r>
      <w:r w:rsidRPr="001B7B4B">
        <w:rPr>
          <w:rFonts w:eastAsia="Times New Roman" w:cstheme="minorHAnsi"/>
          <w:sz w:val="24"/>
          <w:szCs w:val="24"/>
        </w:rPr>
        <w:t>. 202</w:t>
      </w:r>
      <w:r w:rsidR="00E5664D" w:rsidRPr="001B7B4B">
        <w:rPr>
          <w:rFonts w:eastAsia="Times New Roman" w:cstheme="minorHAnsi"/>
          <w:sz w:val="24"/>
          <w:szCs w:val="24"/>
        </w:rPr>
        <w:t>3</w:t>
      </w:r>
    </w:p>
    <w:p w14:paraId="6727F8D9" w14:textId="77777777" w:rsidR="00FE5DA4" w:rsidRPr="001B7B4B" w:rsidRDefault="00FE5DA4" w:rsidP="00FE5DA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B7B4B">
        <w:rPr>
          <w:rFonts w:eastAsia="Times New Roman" w:cstheme="minorHAnsi"/>
          <w:sz w:val="24"/>
          <w:szCs w:val="24"/>
        </w:rPr>
        <w:t>Sejmuto:</w:t>
      </w:r>
    </w:p>
    <w:p w14:paraId="03828057" w14:textId="77777777" w:rsidR="00FE5DA4" w:rsidRPr="001B7B4B" w:rsidRDefault="00FE5DA4" w:rsidP="00FE5DA4">
      <w:pPr>
        <w:rPr>
          <w:rFonts w:cstheme="minorHAnsi"/>
          <w:sz w:val="24"/>
          <w:szCs w:val="24"/>
        </w:rPr>
      </w:pPr>
    </w:p>
    <w:p w14:paraId="40824579" w14:textId="77777777" w:rsidR="00FE5DA4" w:rsidRPr="001B7B4B" w:rsidRDefault="00FE5DA4" w:rsidP="00FE5DA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B7B4B">
        <w:rPr>
          <w:rFonts w:cstheme="minorHAnsi"/>
          <w:sz w:val="24"/>
          <w:szCs w:val="24"/>
        </w:rPr>
        <w:tab/>
      </w:r>
      <w:r w:rsidRPr="001B7B4B">
        <w:rPr>
          <w:rFonts w:cstheme="minorHAnsi"/>
          <w:sz w:val="24"/>
          <w:szCs w:val="24"/>
        </w:rPr>
        <w:tab/>
      </w:r>
      <w:r w:rsidRPr="001B7B4B">
        <w:rPr>
          <w:rFonts w:cstheme="minorHAnsi"/>
          <w:sz w:val="24"/>
          <w:szCs w:val="24"/>
        </w:rPr>
        <w:tab/>
      </w:r>
      <w:r w:rsidRPr="001B7B4B">
        <w:rPr>
          <w:rFonts w:cstheme="minorHAnsi"/>
          <w:sz w:val="24"/>
          <w:szCs w:val="24"/>
        </w:rPr>
        <w:tab/>
      </w:r>
      <w:r w:rsidRPr="001B7B4B">
        <w:rPr>
          <w:rFonts w:cstheme="minorHAnsi"/>
          <w:sz w:val="24"/>
          <w:szCs w:val="24"/>
        </w:rPr>
        <w:tab/>
      </w:r>
      <w:r w:rsidRPr="001B7B4B">
        <w:rPr>
          <w:rFonts w:cstheme="minorHAnsi"/>
          <w:sz w:val="24"/>
          <w:szCs w:val="24"/>
        </w:rPr>
        <w:tab/>
      </w:r>
      <w:r w:rsidRPr="001B7B4B">
        <w:rPr>
          <w:rFonts w:cstheme="minorHAnsi"/>
          <w:sz w:val="24"/>
          <w:szCs w:val="24"/>
        </w:rPr>
        <w:tab/>
      </w:r>
      <w:r w:rsidRPr="001B7B4B">
        <w:rPr>
          <w:rFonts w:cstheme="minorHAnsi"/>
          <w:sz w:val="24"/>
          <w:szCs w:val="24"/>
        </w:rPr>
        <w:tab/>
      </w:r>
      <w:r w:rsidRPr="001B7B4B">
        <w:rPr>
          <w:rFonts w:eastAsia="Times New Roman" w:cstheme="minorHAnsi"/>
          <w:sz w:val="24"/>
          <w:szCs w:val="24"/>
        </w:rPr>
        <w:t>Ing. Hronek Vladimír</w:t>
      </w:r>
    </w:p>
    <w:p w14:paraId="054994E7" w14:textId="1C7DAD40" w:rsidR="00DC1DF5" w:rsidRPr="001B7B4B" w:rsidRDefault="00FE5DA4" w:rsidP="002A7634">
      <w:pPr>
        <w:spacing w:after="0" w:line="240" w:lineRule="auto"/>
        <w:rPr>
          <w:rFonts w:cstheme="minorHAnsi"/>
        </w:rPr>
      </w:pPr>
      <w:r w:rsidRPr="001B7B4B">
        <w:rPr>
          <w:rFonts w:eastAsia="Times New Roman" w:cstheme="minorHAnsi"/>
          <w:sz w:val="24"/>
          <w:szCs w:val="24"/>
        </w:rPr>
        <w:tab/>
      </w:r>
      <w:r w:rsidRPr="001B7B4B">
        <w:rPr>
          <w:rFonts w:eastAsia="Times New Roman" w:cstheme="minorHAnsi"/>
          <w:sz w:val="24"/>
          <w:szCs w:val="24"/>
        </w:rPr>
        <w:tab/>
      </w:r>
      <w:r w:rsidRPr="001B7B4B">
        <w:rPr>
          <w:rFonts w:eastAsia="Times New Roman" w:cstheme="minorHAnsi"/>
          <w:sz w:val="24"/>
          <w:szCs w:val="24"/>
        </w:rPr>
        <w:tab/>
      </w:r>
      <w:r w:rsidRPr="001B7B4B">
        <w:rPr>
          <w:rFonts w:eastAsia="Times New Roman" w:cstheme="minorHAnsi"/>
          <w:sz w:val="24"/>
          <w:szCs w:val="24"/>
        </w:rPr>
        <w:tab/>
      </w:r>
      <w:r w:rsidRPr="001B7B4B">
        <w:rPr>
          <w:rFonts w:eastAsia="Times New Roman" w:cstheme="minorHAnsi"/>
          <w:sz w:val="24"/>
          <w:szCs w:val="24"/>
        </w:rPr>
        <w:tab/>
      </w:r>
      <w:r w:rsidRPr="001B7B4B">
        <w:rPr>
          <w:rFonts w:eastAsia="Times New Roman" w:cstheme="minorHAnsi"/>
          <w:sz w:val="24"/>
          <w:szCs w:val="24"/>
        </w:rPr>
        <w:tab/>
      </w:r>
      <w:r w:rsidRPr="001B7B4B">
        <w:rPr>
          <w:rFonts w:eastAsia="Times New Roman" w:cstheme="minorHAnsi"/>
          <w:sz w:val="24"/>
          <w:szCs w:val="24"/>
        </w:rPr>
        <w:tab/>
      </w:r>
      <w:r w:rsidRPr="001B7B4B">
        <w:rPr>
          <w:rFonts w:eastAsia="Times New Roman" w:cstheme="minorHAnsi"/>
          <w:sz w:val="24"/>
          <w:szCs w:val="24"/>
        </w:rPr>
        <w:tab/>
        <w:t xml:space="preserve">       starosta obce</w:t>
      </w:r>
    </w:p>
    <w:sectPr w:rsidR="00DC1DF5" w:rsidRPr="001B7B4B" w:rsidSect="002523DE"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15AC"/>
    <w:multiLevelType w:val="hybridMultilevel"/>
    <w:tmpl w:val="4E5239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B1795"/>
    <w:multiLevelType w:val="hybridMultilevel"/>
    <w:tmpl w:val="7C5093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87153"/>
    <w:multiLevelType w:val="hybridMultilevel"/>
    <w:tmpl w:val="915E382C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A4"/>
    <w:rsid w:val="00022BEB"/>
    <w:rsid w:val="0008757B"/>
    <w:rsid w:val="000902CE"/>
    <w:rsid w:val="000C5171"/>
    <w:rsid w:val="00150803"/>
    <w:rsid w:val="00173776"/>
    <w:rsid w:val="001A7CB8"/>
    <w:rsid w:val="001B7B4B"/>
    <w:rsid w:val="001B7BF0"/>
    <w:rsid w:val="001C3E92"/>
    <w:rsid w:val="00273145"/>
    <w:rsid w:val="002A7634"/>
    <w:rsid w:val="002B0739"/>
    <w:rsid w:val="002B3B09"/>
    <w:rsid w:val="002B3C84"/>
    <w:rsid w:val="003642C5"/>
    <w:rsid w:val="00367E90"/>
    <w:rsid w:val="00395BE2"/>
    <w:rsid w:val="00396E99"/>
    <w:rsid w:val="003A7CA7"/>
    <w:rsid w:val="003E1EA6"/>
    <w:rsid w:val="004373FC"/>
    <w:rsid w:val="00453F60"/>
    <w:rsid w:val="004A0D55"/>
    <w:rsid w:val="00522519"/>
    <w:rsid w:val="00565979"/>
    <w:rsid w:val="005B3593"/>
    <w:rsid w:val="005B5DAE"/>
    <w:rsid w:val="005B7628"/>
    <w:rsid w:val="005F07FE"/>
    <w:rsid w:val="005F5228"/>
    <w:rsid w:val="00641550"/>
    <w:rsid w:val="00687703"/>
    <w:rsid w:val="0069150B"/>
    <w:rsid w:val="0069531D"/>
    <w:rsid w:val="006E4A2B"/>
    <w:rsid w:val="00705C55"/>
    <w:rsid w:val="007556A8"/>
    <w:rsid w:val="00776476"/>
    <w:rsid w:val="00780490"/>
    <w:rsid w:val="007C04DF"/>
    <w:rsid w:val="007C0914"/>
    <w:rsid w:val="00836637"/>
    <w:rsid w:val="00866CC9"/>
    <w:rsid w:val="00890C7C"/>
    <w:rsid w:val="008B2E2D"/>
    <w:rsid w:val="008D232A"/>
    <w:rsid w:val="00912375"/>
    <w:rsid w:val="0092447B"/>
    <w:rsid w:val="009301BE"/>
    <w:rsid w:val="009503DB"/>
    <w:rsid w:val="00953130"/>
    <w:rsid w:val="009B09A4"/>
    <w:rsid w:val="00A13CB2"/>
    <w:rsid w:val="00A62917"/>
    <w:rsid w:val="00A87E1C"/>
    <w:rsid w:val="00AA4E01"/>
    <w:rsid w:val="00AD14A3"/>
    <w:rsid w:val="00B205AE"/>
    <w:rsid w:val="00B90CAE"/>
    <w:rsid w:val="00C01496"/>
    <w:rsid w:val="00C60E97"/>
    <w:rsid w:val="00C71DEA"/>
    <w:rsid w:val="00C81F5F"/>
    <w:rsid w:val="00CA5D9D"/>
    <w:rsid w:val="00CB02F1"/>
    <w:rsid w:val="00CB7E4A"/>
    <w:rsid w:val="00CD160D"/>
    <w:rsid w:val="00D23C02"/>
    <w:rsid w:val="00D64B78"/>
    <w:rsid w:val="00DC1DF5"/>
    <w:rsid w:val="00E07A82"/>
    <w:rsid w:val="00E5664D"/>
    <w:rsid w:val="00E82A2F"/>
    <w:rsid w:val="00EC65C6"/>
    <w:rsid w:val="00F00FE9"/>
    <w:rsid w:val="00F468E7"/>
    <w:rsid w:val="00F63717"/>
    <w:rsid w:val="00FA13FA"/>
    <w:rsid w:val="00FA694E"/>
    <w:rsid w:val="00FC2BCD"/>
    <w:rsid w:val="00FE1AC0"/>
    <w:rsid w:val="00FE3DC9"/>
    <w:rsid w:val="00FE5DA4"/>
    <w:rsid w:val="00FE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D9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DA4"/>
    <w:rPr>
      <w:rFonts w:eastAsiaTheme="minorEastAsia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DA4"/>
    <w:pPr>
      <w:ind w:left="720"/>
      <w:contextualSpacing/>
    </w:pPr>
  </w:style>
  <w:style w:type="character" w:customStyle="1" w:styleId="markedcontent">
    <w:name w:val="markedcontent"/>
    <w:basedOn w:val="DefaultParagraphFont"/>
    <w:rsid w:val="00C81F5F"/>
  </w:style>
  <w:style w:type="paragraph" w:customStyle="1" w:styleId="Default">
    <w:name w:val="Default"/>
    <w:rsid w:val="005659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94E"/>
    <w:rPr>
      <w:rFonts w:ascii="Segoe UI" w:eastAsiaTheme="minorEastAsia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DA4"/>
    <w:rPr>
      <w:rFonts w:eastAsiaTheme="minorEastAsia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DA4"/>
    <w:pPr>
      <w:ind w:left="720"/>
      <w:contextualSpacing/>
    </w:pPr>
  </w:style>
  <w:style w:type="character" w:customStyle="1" w:styleId="markedcontent">
    <w:name w:val="markedcontent"/>
    <w:basedOn w:val="DefaultParagraphFont"/>
    <w:rsid w:val="00C81F5F"/>
  </w:style>
  <w:style w:type="paragraph" w:customStyle="1" w:styleId="Default">
    <w:name w:val="Default"/>
    <w:rsid w:val="005659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94E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10940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Hronek</dc:creator>
  <cp:lastModifiedBy>Hronek</cp:lastModifiedBy>
  <cp:revision>30</cp:revision>
  <cp:lastPrinted>2023-09-05T08:10:00Z</cp:lastPrinted>
  <dcterms:created xsi:type="dcterms:W3CDTF">2022-12-19T12:11:00Z</dcterms:created>
  <dcterms:modified xsi:type="dcterms:W3CDTF">2023-09-05T08:12:00Z</dcterms:modified>
</cp:coreProperties>
</file>