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2F6476">
        <w:rPr>
          <w:color w:val="auto"/>
        </w:rPr>
        <w:t>27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2F6476">
        <w:rPr>
          <w:color w:val="auto"/>
        </w:rPr>
        <w:t>01</w:t>
      </w:r>
      <w:r w:rsidR="00AC62C1">
        <w:rPr>
          <w:color w:val="auto"/>
        </w:rPr>
        <w:t>.</w:t>
      </w:r>
      <w:r>
        <w:rPr>
          <w:color w:val="auto"/>
        </w:rPr>
        <w:t xml:space="preserve"> 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:rsidR="00455D0B" w:rsidRDefault="00E87292" w:rsidP="00732AA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Ph.D., 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</w:p>
    <w:p w:rsidR="00E87292" w:rsidRDefault="00885ECE" w:rsidP="00732AA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Jan Pouzar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2F6476">
        <w:rPr>
          <w:sz w:val="24"/>
        </w:rPr>
        <w:t xml:space="preserve">Václav Vařil 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2F6476" w:rsidRPr="00BA4B88" w:rsidRDefault="002F6476" w:rsidP="002F6476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:rsidR="002F6476" w:rsidRPr="00BA4B88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2F6476" w:rsidRPr="00BA4B88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2F6476" w:rsidRPr="00BA4B88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Výpověď pojistné smlouvy </w:t>
      </w:r>
      <w:r w:rsidRPr="00D5241B">
        <w:rPr>
          <w:rFonts w:eastAsia="Times New Roman" w:cs="Times New Roman"/>
          <w:b/>
          <w:sz w:val="24"/>
          <w:szCs w:val="24"/>
          <w:lang w:eastAsia="cs-CZ"/>
        </w:rPr>
        <w:t>č. 102 00 500 54</w:t>
      </w:r>
      <w:r>
        <w:rPr>
          <w:rFonts w:eastAsia="Times New Roman" w:cs="Times New Roman"/>
          <w:sz w:val="24"/>
          <w:szCs w:val="24"/>
          <w:lang w:eastAsia="cs-CZ"/>
        </w:rPr>
        <w:t xml:space="preserve"> z 18.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3.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2005 -  pojištění lyžařských vleků</w:t>
      </w:r>
      <w:r w:rsidRPr="00BA4B88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smlouvy o zřízení věcného břemene </w:t>
      </w:r>
      <w:r w:rsidRPr="00D5241B">
        <w:rPr>
          <w:rFonts w:eastAsia="Times New Roman" w:cs="Times New Roman"/>
          <w:b/>
          <w:sz w:val="24"/>
          <w:szCs w:val="24"/>
          <w:lang w:eastAsia="cs-CZ"/>
        </w:rPr>
        <w:t xml:space="preserve">č. CB-014330024580/001 </w:t>
      </w:r>
      <w:r>
        <w:rPr>
          <w:rFonts w:eastAsia="Times New Roman" w:cs="Times New Roman"/>
          <w:sz w:val="24"/>
          <w:szCs w:val="24"/>
          <w:lang w:eastAsia="cs-CZ"/>
        </w:rPr>
        <w:t>- přípojka NN Kraus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smlouvy o smlouvě budoucí </w:t>
      </w:r>
      <w:r w:rsidRPr="00D5241B">
        <w:rPr>
          <w:rFonts w:eastAsia="Times New Roman" w:cs="Times New Roman"/>
          <w:b/>
          <w:sz w:val="24"/>
          <w:szCs w:val="24"/>
          <w:lang w:eastAsia="cs-CZ"/>
        </w:rPr>
        <w:t>104 001 6931/003</w:t>
      </w:r>
      <w:r>
        <w:rPr>
          <w:rFonts w:eastAsia="Times New Roman" w:cs="Times New Roman"/>
          <w:sz w:val="24"/>
          <w:szCs w:val="24"/>
          <w:lang w:eastAsia="cs-CZ"/>
        </w:rPr>
        <w:t xml:space="preserve"> o zřízení věcného břemene – Dubičné č.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p. 18 a 47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-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úprava NN-Hrbáček. </w:t>
      </w:r>
    </w:p>
    <w:p w:rsidR="002F6476" w:rsidRPr="00D5241B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5241B">
        <w:rPr>
          <w:rFonts w:eastAsia="Times New Roman" w:cs="Times New Roman"/>
          <w:sz w:val="24"/>
          <w:szCs w:val="24"/>
          <w:lang w:eastAsia="cs-CZ"/>
        </w:rPr>
        <w:t>Schvalování bezúplatného převodu části místní komunikace od Lesů ČR a.s. na Obec Dubičné.  Jedná se o pozemek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v k. ú.  Dubičné (633 534), LV 435, p. č. 402, </w:t>
      </w:r>
      <w:r w:rsidRPr="00D5241B">
        <w:rPr>
          <w:rFonts w:eastAsia="Times New Roman" w:cs="Times New Roman"/>
          <w:sz w:val="24"/>
          <w:szCs w:val="24"/>
          <w:lang w:eastAsia="cs-CZ"/>
        </w:rPr>
        <w:t>404 m2. Před změnou katastrálních hranic ležel v k.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5241B">
        <w:rPr>
          <w:rFonts w:eastAsia="Times New Roman" w:cs="Times New Roman"/>
          <w:sz w:val="24"/>
          <w:szCs w:val="24"/>
          <w:lang w:eastAsia="cs-CZ"/>
        </w:rPr>
        <w:t>ú. Dobrá Voda (622 320), LV 2189, p.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5241B">
        <w:rPr>
          <w:rFonts w:eastAsia="Times New Roman" w:cs="Times New Roman"/>
          <w:sz w:val="24"/>
          <w:szCs w:val="24"/>
          <w:lang w:eastAsia="cs-CZ"/>
        </w:rPr>
        <w:t>č. 3633, 404 m2,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5241B">
        <w:rPr>
          <w:rFonts w:eastAsia="Times New Roman" w:cs="Times New Roman"/>
          <w:sz w:val="24"/>
          <w:szCs w:val="24"/>
          <w:lang w:eastAsia="cs-CZ"/>
        </w:rPr>
        <w:t xml:space="preserve">jehož převod schválilo ZO již </w:t>
      </w:r>
      <w:r>
        <w:rPr>
          <w:rFonts w:eastAsia="Times New Roman" w:cs="Times New Roman"/>
          <w:sz w:val="24"/>
          <w:szCs w:val="24"/>
          <w:lang w:eastAsia="cs-CZ"/>
        </w:rPr>
        <w:t>25.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6.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2018, usn. č.24/2018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pronájmu obecního byt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u panu Baczkovi, provozovateli </w:t>
      </w:r>
      <w:r>
        <w:rPr>
          <w:rFonts w:eastAsia="Times New Roman" w:cs="Times New Roman"/>
          <w:sz w:val="24"/>
          <w:szCs w:val="24"/>
          <w:lang w:eastAsia="cs-CZ"/>
        </w:rPr>
        <w:t>restaurace „U Žáby“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A643F">
        <w:rPr>
          <w:rFonts w:eastAsia="Times New Roman" w:cs="Times New Roman"/>
          <w:sz w:val="24"/>
          <w:szCs w:val="24"/>
          <w:lang w:eastAsia="cs-CZ"/>
        </w:rPr>
        <w:t xml:space="preserve">Projednání záměru obce na směnu oddělených částí </w:t>
      </w:r>
      <w:r>
        <w:rPr>
          <w:rFonts w:eastAsia="Times New Roman" w:cs="Times New Roman"/>
          <w:sz w:val="24"/>
          <w:szCs w:val="24"/>
          <w:lang w:eastAsia="cs-CZ"/>
        </w:rPr>
        <w:t>lesních pozemků s panem K</w:t>
      </w:r>
      <w:r w:rsidR="00882F07">
        <w:rPr>
          <w:rFonts w:eastAsia="Times New Roman" w:cs="Times New Roman"/>
          <w:sz w:val="24"/>
          <w:szCs w:val="24"/>
          <w:lang w:eastAsia="cs-CZ"/>
        </w:rPr>
        <w:t xml:space="preserve">. </w:t>
      </w:r>
      <w:r>
        <w:rPr>
          <w:rFonts w:eastAsia="Times New Roman" w:cs="Times New Roman"/>
          <w:sz w:val="24"/>
          <w:szCs w:val="24"/>
          <w:lang w:eastAsia="cs-CZ"/>
        </w:rPr>
        <w:t>Ševčíkem.</w:t>
      </w:r>
    </w:p>
    <w:p w:rsidR="002F6476" w:rsidRPr="009A643F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Dohoda s obcí Dobrá Voda na dílčí r</w:t>
      </w:r>
      <w:r w:rsidRPr="009A643F">
        <w:rPr>
          <w:rFonts w:eastAsia="Times New Roman" w:cs="Times New Roman"/>
          <w:sz w:val="24"/>
          <w:szCs w:val="24"/>
          <w:lang w:eastAsia="cs-CZ"/>
        </w:rPr>
        <w:t>evitalizace rybníku Lusný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zprávy kontrolního výboru k inventurám</w:t>
      </w:r>
    </w:p>
    <w:p w:rsidR="00DB12CA" w:rsidRDefault="00DB12CA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Nabídka na dodávku skladovací haly</w:t>
      </w:r>
    </w:p>
    <w:p w:rsidR="004048A0" w:rsidRDefault="004048A0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Dotace spolkům </w:t>
      </w:r>
    </w:p>
    <w:p w:rsidR="004048A0" w:rsidRPr="004048A0" w:rsidRDefault="002F6476" w:rsidP="004048A0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Rozpočtová opatření</w:t>
      </w:r>
    </w:p>
    <w:p w:rsidR="002F6476" w:rsidRDefault="002F6476" w:rsidP="002F6476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:rsidR="004048A0" w:rsidRPr="00BA4B88" w:rsidRDefault="004048A0" w:rsidP="004048A0">
      <w:pPr>
        <w:pStyle w:val="Odstavecseseznamem"/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</w:p>
    <w:p w:rsidR="002F6476" w:rsidRPr="002F6476" w:rsidRDefault="002F6476" w:rsidP="002F6476">
      <w:pPr>
        <w:spacing w:after="0" w:line="240" w:lineRule="auto"/>
        <w:ind w:left="426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Průběh</w:t>
      </w:r>
      <w:r w:rsidRPr="002F6476">
        <w:rPr>
          <w:rFonts w:eastAsia="Times New Roman" w:cs="Arial"/>
          <w:b/>
          <w:sz w:val="24"/>
          <w:szCs w:val="24"/>
          <w:lang w:eastAsia="cs-CZ"/>
        </w:rPr>
        <w:t xml:space="preserve"> zasedání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C71D6D" w:rsidRPr="00A45D7D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45D7D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F6476">
        <w:rPr>
          <w:rFonts w:eastAsia="Times New Roman" w:cs="Times New Roman"/>
          <w:sz w:val="24"/>
          <w:szCs w:val="24"/>
          <w:lang w:eastAsia="cs-CZ"/>
        </w:rPr>
        <w:t>ing. Harazim, ing. Zavadil</w:t>
      </w:r>
    </w:p>
    <w:p w:rsidR="00E87292" w:rsidRPr="00A45D7D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2D4E40" w:rsidRPr="00A45D7D" w:rsidRDefault="002D3E73" w:rsidP="002F647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 xml:space="preserve">, podněty, dotazy a stížnosti </w:t>
      </w:r>
      <w:r w:rsidR="002F6476">
        <w:rPr>
          <w:rFonts w:eastAsia="Times New Roman" w:cs="Times New Roman"/>
          <w:sz w:val="24"/>
          <w:szCs w:val="24"/>
          <w:lang w:eastAsia="cs-CZ"/>
        </w:rPr>
        <w:t>– zastupitelstvo bylo seznámeno s připomínkou paní Trochtové k výši poplatku za komunální odpad</w:t>
      </w:r>
      <w:r w:rsidR="00695E4D">
        <w:rPr>
          <w:rFonts w:eastAsia="Times New Roman" w:cs="Times New Roman"/>
          <w:sz w:val="24"/>
          <w:szCs w:val="24"/>
          <w:lang w:eastAsia="cs-CZ"/>
        </w:rPr>
        <w:t>.</w:t>
      </w:r>
    </w:p>
    <w:p w:rsidR="002F6476" w:rsidRPr="00BA4B88" w:rsidRDefault="002F6476" w:rsidP="002F647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schválilo výpověď pojistné smlouvy </w:t>
      </w:r>
      <w:r w:rsidRPr="00D5241B">
        <w:rPr>
          <w:rFonts w:eastAsia="Times New Roman" w:cs="Times New Roman"/>
          <w:b/>
          <w:sz w:val="24"/>
          <w:szCs w:val="24"/>
          <w:lang w:eastAsia="cs-CZ"/>
        </w:rPr>
        <w:t>č. 102 00 500 54</w:t>
      </w:r>
      <w:r>
        <w:rPr>
          <w:rFonts w:eastAsia="Times New Roman" w:cs="Times New Roman"/>
          <w:sz w:val="24"/>
          <w:szCs w:val="24"/>
          <w:lang w:eastAsia="cs-CZ"/>
        </w:rPr>
        <w:t xml:space="preserve"> z 18.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3.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2005 -  pojištění lyžařských vleků.</w:t>
      </w:r>
      <w:r w:rsidRPr="00BA4B88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70956" w:rsidRDefault="002D3E73" w:rsidP="002D3E7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6A340D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455D0B" w:rsidRPr="00A45D7D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2F6476">
        <w:rPr>
          <w:rFonts w:eastAsia="Times New Roman" w:cs="Times New Roman"/>
          <w:b/>
          <w:sz w:val="24"/>
          <w:szCs w:val="24"/>
          <w:lang w:eastAsia="cs-CZ"/>
        </w:rPr>
        <w:t>01</w:t>
      </w:r>
      <w:r w:rsidR="00B34C0C" w:rsidRPr="00A45D7D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2F6476">
        <w:rPr>
          <w:rFonts w:eastAsia="Times New Roman" w:cs="Times New Roman"/>
          <w:b/>
          <w:sz w:val="24"/>
          <w:szCs w:val="24"/>
          <w:lang w:eastAsia="cs-CZ"/>
        </w:rPr>
        <w:t>20</w:t>
      </w:r>
      <w:r w:rsidR="00B34C0C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1E88" w:rsidRPr="00A45D7D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  <w:r w:rsidR="00692F9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92F97" w:rsidRDefault="00692F97" w:rsidP="002D3E7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2F6476" w:rsidRDefault="002F6476" w:rsidP="002F647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schválilo smlouvu o zřízení věcného břemene </w:t>
      </w:r>
      <w:r w:rsidRPr="006F429C">
        <w:rPr>
          <w:rFonts w:eastAsia="Times New Roman" w:cs="Times New Roman"/>
          <w:b/>
          <w:sz w:val="24"/>
          <w:szCs w:val="24"/>
          <w:lang w:eastAsia="cs-CZ"/>
        </w:rPr>
        <w:t>č. CB-014330024580/001</w:t>
      </w:r>
      <w:r w:rsidRPr="002F647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- přípojka NN Kraus a pověřilo starostu jejím podpisem.</w:t>
      </w:r>
    </w:p>
    <w:p w:rsidR="002F6476" w:rsidRPr="002F6476" w:rsidRDefault="002F6476" w:rsidP="002F6476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2F6476">
        <w:rPr>
          <w:rFonts w:eastAsia="Times New Roman" w:cs="Times New Roman"/>
          <w:sz w:val="24"/>
          <w:szCs w:val="24"/>
          <w:lang w:eastAsia="cs-CZ"/>
        </w:rPr>
        <w:t xml:space="preserve">     </w:t>
      </w:r>
      <w:r w:rsidRPr="002F6476">
        <w:rPr>
          <w:rFonts w:eastAsia="Times New Roman" w:cs="Times New Roman"/>
          <w:b/>
          <w:sz w:val="24"/>
          <w:szCs w:val="24"/>
          <w:lang w:eastAsia="cs-CZ"/>
        </w:rPr>
        <w:t xml:space="preserve">  Usnesení č. 0</w:t>
      </w:r>
      <w:r>
        <w:rPr>
          <w:rFonts w:eastAsia="Times New Roman" w:cs="Times New Roman"/>
          <w:b/>
          <w:sz w:val="24"/>
          <w:szCs w:val="24"/>
          <w:lang w:eastAsia="cs-CZ"/>
        </w:rPr>
        <w:t>2</w:t>
      </w:r>
      <w:r w:rsidRPr="002F6476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2F6476" w:rsidRDefault="00FF1B5C" w:rsidP="002F647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t xml:space="preserve">Zastupitelstvo </w:t>
      </w:r>
      <w:r w:rsidR="00404C56" w:rsidRPr="00510338">
        <w:rPr>
          <w:rFonts w:eastAsia="Times New Roman" w:cs="Times New Roman"/>
          <w:sz w:val="24"/>
          <w:szCs w:val="24"/>
          <w:lang w:eastAsia="cs-CZ"/>
        </w:rPr>
        <w:t>projednalo a jednohlasně</w:t>
      </w:r>
      <w:r w:rsidR="002F6476" w:rsidRPr="002F647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F6476">
        <w:rPr>
          <w:rFonts w:eastAsia="Times New Roman" w:cs="Times New Roman"/>
          <w:sz w:val="24"/>
          <w:szCs w:val="24"/>
          <w:lang w:eastAsia="cs-CZ"/>
        </w:rPr>
        <w:t xml:space="preserve">schválilo smlouvu o smlouvě budoucí </w:t>
      </w:r>
      <w:r w:rsidR="002F6476" w:rsidRPr="008A224D">
        <w:rPr>
          <w:rFonts w:eastAsia="Times New Roman" w:cs="Times New Roman"/>
          <w:b/>
          <w:sz w:val="24"/>
          <w:szCs w:val="24"/>
          <w:lang w:eastAsia="cs-CZ"/>
        </w:rPr>
        <w:t>104 001 6931/003 o</w:t>
      </w:r>
      <w:r w:rsidR="002F6476">
        <w:rPr>
          <w:rFonts w:eastAsia="Times New Roman" w:cs="Times New Roman"/>
          <w:sz w:val="24"/>
          <w:szCs w:val="24"/>
          <w:lang w:eastAsia="cs-CZ"/>
        </w:rPr>
        <w:t xml:space="preserve"> zřízení věcného břemene – Dubičné č.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F6476">
        <w:rPr>
          <w:rFonts w:eastAsia="Times New Roman" w:cs="Times New Roman"/>
          <w:sz w:val="24"/>
          <w:szCs w:val="24"/>
          <w:lang w:eastAsia="cs-CZ"/>
        </w:rPr>
        <w:t>p. 18 a 47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F6476">
        <w:rPr>
          <w:rFonts w:eastAsia="Times New Roman" w:cs="Times New Roman"/>
          <w:sz w:val="24"/>
          <w:szCs w:val="24"/>
          <w:lang w:eastAsia="cs-CZ"/>
        </w:rPr>
        <w:t>-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F6476">
        <w:rPr>
          <w:rFonts w:eastAsia="Times New Roman" w:cs="Times New Roman"/>
          <w:sz w:val="24"/>
          <w:szCs w:val="24"/>
          <w:lang w:eastAsia="cs-CZ"/>
        </w:rPr>
        <w:t>úprava NN-Hrbáček</w:t>
      </w:r>
      <w:r w:rsidR="008A224D">
        <w:rPr>
          <w:rFonts w:eastAsia="Times New Roman" w:cs="Times New Roman"/>
          <w:sz w:val="24"/>
          <w:szCs w:val="24"/>
          <w:lang w:eastAsia="cs-CZ"/>
        </w:rPr>
        <w:t xml:space="preserve"> a pověřilo starostu jejím podpisem.</w:t>
      </w:r>
      <w:r w:rsidR="002F647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224D" w:rsidRPr="008A224D" w:rsidRDefault="008A224D" w:rsidP="008A224D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A224D">
        <w:rPr>
          <w:rFonts w:eastAsia="Times New Roman" w:cs="Times New Roman"/>
          <w:sz w:val="24"/>
          <w:szCs w:val="24"/>
          <w:lang w:eastAsia="cs-CZ"/>
        </w:rPr>
        <w:t xml:space="preserve">     </w:t>
      </w:r>
      <w:r w:rsidRPr="008A224D">
        <w:rPr>
          <w:rFonts w:eastAsia="Times New Roman" w:cs="Times New Roman"/>
          <w:b/>
          <w:sz w:val="24"/>
          <w:szCs w:val="24"/>
          <w:lang w:eastAsia="cs-CZ"/>
        </w:rPr>
        <w:t xml:space="preserve">  Usnesení č. 0</w:t>
      </w:r>
      <w:r>
        <w:rPr>
          <w:rFonts w:eastAsia="Times New Roman" w:cs="Times New Roman"/>
          <w:b/>
          <w:sz w:val="24"/>
          <w:szCs w:val="24"/>
          <w:lang w:eastAsia="cs-CZ"/>
        </w:rPr>
        <w:t>3</w:t>
      </w:r>
      <w:r w:rsidRPr="008A224D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404C56" w:rsidRDefault="00404C56" w:rsidP="0020290E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8A224D" w:rsidRPr="00D5241B" w:rsidRDefault="008A224D" w:rsidP="008A224D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10338">
        <w:rPr>
          <w:rFonts w:eastAsia="Times New Roman" w:cs="Times New Roman"/>
          <w:sz w:val="24"/>
          <w:szCs w:val="24"/>
          <w:lang w:eastAsia="cs-CZ"/>
        </w:rPr>
        <w:lastRenderedPageBreak/>
        <w:t>Zastupitelstvo projednalo a jednohlasně schvaluje</w:t>
      </w:r>
      <w:r w:rsidRPr="00D5241B">
        <w:rPr>
          <w:rFonts w:eastAsia="Times New Roman" w:cs="Times New Roman"/>
          <w:sz w:val="24"/>
          <w:szCs w:val="24"/>
          <w:lang w:eastAsia="cs-CZ"/>
        </w:rPr>
        <w:t xml:space="preserve"> bezúplatn</w:t>
      </w:r>
      <w:r>
        <w:rPr>
          <w:rFonts w:eastAsia="Times New Roman" w:cs="Times New Roman"/>
          <w:sz w:val="24"/>
          <w:szCs w:val="24"/>
          <w:lang w:eastAsia="cs-CZ"/>
        </w:rPr>
        <w:t>ý</w:t>
      </w:r>
      <w:r w:rsidRPr="00D5241B">
        <w:rPr>
          <w:rFonts w:eastAsia="Times New Roman" w:cs="Times New Roman"/>
          <w:sz w:val="24"/>
          <w:szCs w:val="24"/>
          <w:lang w:eastAsia="cs-CZ"/>
        </w:rPr>
        <w:t xml:space="preserve"> převod části místní komunikace od Lesů ČR a.s. na Obec Dubičné.  Jedná se o pozemek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v k.</w:t>
      </w:r>
      <w:r w:rsidR="00B9194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ú.  Dubičné (633 534), LV 435, p. č. 402, </w:t>
      </w:r>
      <w:r w:rsidRPr="00D5241B">
        <w:rPr>
          <w:rFonts w:eastAsia="Times New Roman" w:cs="Times New Roman"/>
          <w:sz w:val="24"/>
          <w:szCs w:val="24"/>
          <w:lang w:eastAsia="cs-CZ"/>
        </w:rPr>
        <w:t>404 m2. Před změnou katastrálních hranic ležel v k.</w:t>
      </w:r>
      <w:r w:rsidR="00B91949">
        <w:rPr>
          <w:rFonts w:eastAsia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D5241B">
        <w:rPr>
          <w:rFonts w:eastAsia="Times New Roman" w:cs="Times New Roman"/>
          <w:sz w:val="24"/>
          <w:szCs w:val="24"/>
          <w:lang w:eastAsia="cs-CZ"/>
        </w:rPr>
        <w:t>ú. Dobrá Voda (622 320), LV 2189, p.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5241B">
        <w:rPr>
          <w:rFonts w:eastAsia="Times New Roman" w:cs="Times New Roman"/>
          <w:sz w:val="24"/>
          <w:szCs w:val="24"/>
          <w:lang w:eastAsia="cs-CZ"/>
        </w:rPr>
        <w:t>č. 3633, 404 m2,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5241B">
        <w:rPr>
          <w:rFonts w:eastAsia="Times New Roman" w:cs="Times New Roman"/>
          <w:sz w:val="24"/>
          <w:szCs w:val="24"/>
          <w:lang w:eastAsia="cs-CZ"/>
        </w:rPr>
        <w:t xml:space="preserve">jehož převod schválilo ZO již </w:t>
      </w:r>
      <w:r>
        <w:rPr>
          <w:rFonts w:eastAsia="Times New Roman" w:cs="Times New Roman"/>
          <w:sz w:val="24"/>
          <w:szCs w:val="24"/>
          <w:lang w:eastAsia="cs-CZ"/>
        </w:rPr>
        <w:t>25.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6.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2018, usn. č.24/2018</w:t>
      </w:r>
    </w:p>
    <w:p w:rsidR="008A1CAE" w:rsidRDefault="008A1CAE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8A1CAE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8A224D">
        <w:rPr>
          <w:rFonts w:eastAsia="Times New Roman" w:cs="Times New Roman"/>
          <w:b/>
          <w:sz w:val="24"/>
          <w:szCs w:val="24"/>
          <w:lang w:eastAsia="cs-CZ"/>
        </w:rPr>
        <w:t>04</w:t>
      </w:r>
      <w:r w:rsidRPr="008A1CAE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8A224D">
        <w:rPr>
          <w:rFonts w:eastAsia="Times New Roman" w:cs="Times New Roman"/>
          <w:b/>
          <w:sz w:val="24"/>
          <w:szCs w:val="24"/>
          <w:lang w:eastAsia="cs-CZ"/>
        </w:rPr>
        <w:t xml:space="preserve">20 </w:t>
      </w:r>
      <w:r w:rsidRPr="008A1CAE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</w:p>
    <w:p w:rsidR="006414DB" w:rsidRDefault="006414DB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8A224D" w:rsidRDefault="008A1CAE" w:rsidP="006414DB">
      <w:pPr>
        <w:pStyle w:val="Odstavecseseznamem"/>
        <w:numPr>
          <w:ilvl w:val="0"/>
          <w:numId w:val="2"/>
        </w:numPr>
        <w:spacing w:after="0" w:line="240" w:lineRule="auto"/>
        <w:ind w:left="709" w:hanging="425"/>
        <w:rPr>
          <w:rFonts w:eastAsia="Times New Roman" w:cs="Times New Roman"/>
          <w:sz w:val="24"/>
          <w:szCs w:val="24"/>
          <w:lang w:eastAsia="cs-CZ"/>
        </w:rPr>
      </w:pPr>
      <w:r w:rsidRPr="008A224D">
        <w:rPr>
          <w:rFonts w:eastAsia="Times New Roman" w:cs="Times New Roman"/>
          <w:sz w:val="24"/>
          <w:szCs w:val="24"/>
          <w:lang w:eastAsia="cs-CZ"/>
        </w:rPr>
        <w:t>Zastupitelstvo projednalo a jednohlasně</w:t>
      </w:r>
      <w:r w:rsidR="008A224D" w:rsidRPr="008A224D">
        <w:rPr>
          <w:rFonts w:eastAsia="Times New Roman" w:cs="Times New Roman"/>
          <w:sz w:val="24"/>
          <w:szCs w:val="24"/>
          <w:lang w:eastAsia="cs-CZ"/>
        </w:rPr>
        <w:t xml:space="preserve"> schvaluje pronájem obecního bytu panu Baczkovi</w:t>
      </w:r>
    </w:p>
    <w:p w:rsidR="008A224D" w:rsidRDefault="008A224D" w:rsidP="006414DB">
      <w:pPr>
        <w:spacing w:after="0" w:line="240" w:lineRule="auto"/>
        <w:ind w:left="709" w:hanging="425"/>
        <w:rPr>
          <w:rFonts w:eastAsia="Times New Roman" w:cs="Times New Roman"/>
          <w:sz w:val="24"/>
          <w:szCs w:val="24"/>
          <w:lang w:eastAsia="cs-CZ"/>
        </w:rPr>
      </w:pPr>
      <w:r w:rsidRPr="008A224D">
        <w:rPr>
          <w:rFonts w:eastAsia="Times New Roman" w:cs="Times New Roman"/>
          <w:sz w:val="24"/>
          <w:szCs w:val="24"/>
          <w:lang w:eastAsia="cs-CZ"/>
        </w:rPr>
        <w:t xml:space="preserve">    </w:t>
      </w:r>
      <w:r>
        <w:rPr>
          <w:rFonts w:eastAsia="Times New Roman" w:cs="Times New Roman"/>
          <w:sz w:val="24"/>
          <w:szCs w:val="24"/>
          <w:lang w:eastAsia="cs-CZ"/>
        </w:rPr>
        <w:t xml:space="preserve">    </w:t>
      </w:r>
      <w:r w:rsidRPr="008A224D">
        <w:rPr>
          <w:rFonts w:eastAsia="Times New Roman" w:cs="Times New Roman"/>
          <w:sz w:val="24"/>
          <w:szCs w:val="24"/>
          <w:lang w:eastAsia="cs-CZ"/>
        </w:rPr>
        <w:t xml:space="preserve">Kristianovi, provozovateli restaurace „U Žáby“. Nájemné bude činit 5000 Kč měsíčně a </w:t>
      </w:r>
    </w:p>
    <w:p w:rsidR="008A224D" w:rsidRPr="008A224D" w:rsidRDefault="006414DB" w:rsidP="006414DB">
      <w:pPr>
        <w:spacing w:after="0" w:line="240" w:lineRule="auto"/>
        <w:ind w:left="709" w:hanging="425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 </w:t>
      </w:r>
      <w:r w:rsidR="008A224D" w:rsidRPr="008A224D">
        <w:rPr>
          <w:rFonts w:eastAsia="Times New Roman" w:cs="Times New Roman"/>
          <w:sz w:val="24"/>
          <w:szCs w:val="24"/>
          <w:lang w:eastAsia="cs-CZ"/>
        </w:rPr>
        <w:t xml:space="preserve">doba nájmu bude totožná s dobou pronájmu obecní restaurace. </w:t>
      </w:r>
    </w:p>
    <w:p w:rsidR="008A224D" w:rsidRPr="008A224D" w:rsidRDefault="008A224D" w:rsidP="008A224D">
      <w:pPr>
        <w:spacing w:after="0" w:line="240" w:lineRule="auto"/>
        <w:ind w:left="-76"/>
        <w:rPr>
          <w:rFonts w:eastAsia="Times New Roman" w:cs="Times New Roman"/>
          <w:b/>
          <w:sz w:val="24"/>
          <w:szCs w:val="24"/>
          <w:lang w:eastAsia="cs-CZ"/>
        </w:rPr>
      </w:pPr>
      <w:r w:rsidRPr="008A224D"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</w:t>
      </w:r>
      <w:r w:rsidRPr="008A224D">
        <w:rPr>
          <w:rFonts w:eastAsia="Times New Roman" w:cs="Times New Roman"/>
          <w:b/>
          <w:sz w:val="24"/>
          <w:szCs w:val="24"/>
          <w:lang w:eastAsia="cs-CZ"/>
        </w:rPr>
        <w:t>Usnesení č. 05/2020 jednohlasně schváleno.</w:t>
      </w:r>
    </w:p>
    <w:p w:rsidR="00510338" w:rsidRPr="00510338" w:rsidRDefault="00510338" w:rsidP="005103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A224D" w:rsidRDefault="008A224D" w:rsidP="006414D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A224D">
        <w:rPr>
          <w:rFonts w:eastAsia="Times New Roman" w:cs="Times New Roman"/>
          <w:sz w:val="24"/>
          <w:szCs w:val="24"/>
          <w:lang w:eastAsia="cs-CZ"/>
        </w:rPr>
        <w:t xml:space="preserve">Zastupitelstvo projednalo </w:t>
      </w:r>
      <w:r w:rsidRPr="009A643F">
        <w:rPr>
          <w:rFonts w:eastAsia="Times New Roman" w:cs="Times New Roman"/>
          <w:sz w:val="24"/>
          <w:szCs w:val="24"/>
          <w:lang w:eastAsia="cs-CZ"/>
        </w:rPr>
        <w:t xml:space="preserve">záměr obce na směnu oddělených částí </w:t>
      </w:r>
      <w:r>
        <w:rPr>
          <w:rFonts w:eastAsia="Times New Roman" w:cs="Times New Roman"/>
          <w:sz w:val="24"/>
          <w:szCs w:val="24"/>
          <w:lang w:eastAsia="cs-CZ"/>
        </w:rPr>
        <w:t>lesních pozemků</w:t>
      </w:r>
      <w:r w:rsidR="006414DB">
        <w:rPr>
          <w:rFonts w:eastAsia="Times New Roman" w:cs="Times New Roman"/>
          <w:sz w:val="24"/>
          <w:szCs w:val="24"/>
          <w:lang w:eastAsia="cs-CZ"/>
        </w:rPr>
        <w:t xml:space="preserve"> č.401/20 </w:t>
      </w:r>
      <w:r w:rsidR="006414DB" w:rsidRPr="00813146">
        <w:rPr>
          <w:rFonts w:eastAsia="Times New Roman" w:cs="Times New Roman"/>
          <w:sz w:val="24"/>
          <w:szCs w:val="24"/>
          <w:lang w:eastAsia="cs-CZ"/>
        </w:rPr>
        <w:t>r</w:t>
      </w:r>
      <w:r w:rsidR="00813146">
        <w:rPr>
          <w:rFonts w:eastAsia="Times New Roman" w:cs="Times New Roman"/>
          <w:sz w:val="24"/>
          <w:szCs w:val="24"/>
          <w:lang w:eastAsia="cs-CZ"/>
        </w:rPr>
        <w:t>e</w:t>
      </w:r>
      <w:r w:rsidR="006414DB" w:rsidRPr="00813146">
        <w:rPr>
          <w:rFonts w:eastAsia="Times New Roman" w:cs="Times New Roman"/>
          <w:sz w:val="24"/>
          <w:szCs w:val="24"/>
          <w:lang w:eastAsia="cs-CZ"/>
        </w:rPr>
        <w:t>sp.401/1</w:t>
      </w:r>
      <w:r w:rsidRPr="00813146">
        <w:rPr>
          <w:rFonts w:eastAsia="Times New Roman" w:cs="Times New Roman"/>
          <w:sz w:val="24"/>
          <w:szCs w:val="24"/>
          <w:lang w:eastAsia="cs-CZ"/>
        </w:rPr>
        <w:t xml:space="preserve"> s panem Kamilem Ševčíkem.</w:t>
      </w:r>
      <w:r w:rsidR="009B054C" w:rsidRPr="00813146">
        <w:rPr>
          <w:rFonts w:eastAsia="Times New Roman" w:cs="Times New Roman"/>
          <w:sz w:val="24"/>
          <w:szCs w:val="24"/>
          <w:lang w:eastAsia="cs-CZ"/>
        </w:rPr>
        <w:t xml:space="preserve"> Uvedenou směnou se zkrátí naše nepřehledné</w:t>
      </w:r>
      <w:r w:rsidR="009B054C">
        <w:rPr>
          <w:rFonts w:eastAsia="Times New Roman" w:cs="Times New Roman"/>
          <w:sz w:val="24"/>
          <w:szCs w:val="24"/>
          <w:lang w:eastAsia="cs-CZ"/>
        </w:rPr>
        <w:t xml:space="preserve"> hranice pozemků asi o 650 m.</w:t>
      </w:r>
      <w:r w:rsidR="006414DB">
        <w:rPr>
          <w:rFonts w:eastAsia="Times New Roman" w:cs="Times New Roman"/>
          <w:sz w:val="24"/>
          <w:szCs w:val="24"/>
          <w:lang w:eastAsia="cs-CZ"/>
        </w:rPr>
        <w:t xml:space="preserve"> Záměr obce bude </w:t>
      </w:r>
      <w:r w:rsidR="009B054C">
        <w:rPr>
          <w:rFonts w:eastAsia="Times New Roman" w:cs="Times New Roman"/>
          <w:sz w:val="24"/>
          <w:szCs w:val="24"/>
          <w:lang w:eastAsia="cs-CZ"/>
        </w:rPr>
        <w:t xml:space="preserve">po geodetickém oddělení pozemků </w:t>
      </w:r>
      <w:r w:rsidR="006414DB">
        <w:rPr>
          <w:rFonts w:eastAsia="Times New Roman" w:cs="Times New Roman"/>
          <w:sz w:val="24"/>
          <w:szCs w:val="24"/>
          <w:lang w:eastAsia="cs-CZ"/>
        </w:rPr>
        <w:t>vyvěšen na úřední desce.</w:t>
      </w:r>
    </w:p>
    <w:p w:rsidR="00E4299B" w:rsidRDefault="00E4299B" w:rsidP="006414DB">
      <w:pPr>
        <w:spacing w:after="0" w:line="240" w:lineRule="auto"/>
        <w:ind w:left="284" w:hanging="360"/>
        <w:rPr>
          <w:rFonts w:eastAsia="Times New Roman" w:cs="Times New Roman"/>
          <w:b/>
          <w:sz w:val="24"/>
          <w:szCs w:val="24"/>
          <w:lang w:eastAsia="cs-CZ"/>
        </w:rPr>
      </w:pP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   </w:t>
      </w:r>
      <w:r w:rsidR="006414DB"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  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6414DB">
        <w:rPr>
          <w:rFonts w:eastAsia="Times New Roman" w:cs="Times New Roman"/>
          <w:b/>
          <w:sz w:val="24"/>
          <w:szCs w:val="24"/>
          <w:lang w:eastAsia="cs-CZ"/>
        </w:rPr>
        <w:t>06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692F97">
        <w:rPr>
          <w:rFonts w:eastAsia="Times New Roman" w:cs="Times New Roman"/>
          <w:b/>
          <w:sz w:val="24"/>
          <w:szCs w:val="24"/>
          <w:lang w:eastAsia="cs-CZ"/>
        </w:rPr>
        <w:t>20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6414DB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595D93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92F97" w:rsidRDefault="00692F97" w:rsidP="006414DB">
      <w:pPr>
        <w:spacing w:after="0" w:line="240" w:lineRule="auto"/>
        <w:ind w:left="284" w:hanging="360"/>
        <w:rPr>
          <w:rFonts w:eastAsia="Times New Roman" w:cs="Times New Roman"/>
          <w:b/>
          <w:sz w:val="24"/>
          <w:szCs w:val="24"/>
          <w:lang w:eastAsia="cs-CZ"/>
        </w:rPr>
      </w:pPr>
    </w:p>
    <w:p w:rsidR="00692F97" w:rsidRDefault="00692F97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obce seznámil zastupitelstvo s návrhem obce Dobrá Voda na dílčí r</w:t>
      </w:r>
      <w:r w:rsidRPr="009A643F">
        <w:rPr>
          <w:rFonts w:eastAsia="Times New Roman" w:cs="Times New Roman"/>
          <w:sz w:val="24"/>
          <w:szCs w:val="24"/>
          <w:lang w:eastAsia="cs-CZ"/>
        </w:rPr>
        <w:t>evitalizac</w:t>
      </w:r>
      <w:r>
        <w:rPr>
          <w:rFonts w:eastAsia="Times New Roman" w:cs="Times New Roman"/>
          <w:sz w:val="24"/>
          <w:szCs w:val="24"/>
          <w:lang w:eastAsia="cs-CZ"/>
        </w:rPr>
        <w:t>i</w:t>
      </w:r>
      <w:r w:rsidRPr="009A643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jižního břehu </w:t>
      </w:r>
      <w:r w:rsidRPr="009A643F">
        <w:rPr>
          <w:rFonts w:eastAsia="Times New Roman" w:cs="Times New Roman"/>
          <w:sz w:val="24"/>
          <w:szCs w:val="24"/>
          <w:lang w:eastAsia="cs-CZ"/>
        </w:rPr>
        <w:t>rybníku Lusný</w:t>
      </w:r>
      <w:r>
        <w:rPr>
          <w:rFonts w:eastAsia="Times New Roman" w:cs="Times New Roman"/>
          <w:sz w:val="24"/>
          <w:szCs w:val="24"/>
          <w:lang w:eastAsia="cs-CZ"/>
        </w:rPr>
        <w:t xml:space="preserve">. Naše 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spoluúčast bude ve výši 30 000 </w:t>
      </w:r>
      <w:r>
        <w:rPr>
          <w:rFonts w:eastAsia="Times New Roman" w:cs="Times New Roman"/>
          <w:sz w:val="24"/>
          <w:szCs w:val="24"/>
          <w:lang w:eastAsia="cs-CZ"/>
        </w:rPr>
        <w:t>Kč</w:t>
      </w:r>
      <w:r w:rsidR="00750317">
        <w:rPr>
          <w:rFonts w:eastAsia="Times New Roman" w:cs="Times New Roman"/>
          <w:sz w:val="24"/>
          <w:szCs w:val="24"/>
          <w:lang w:eastAsia="cs-CZ"/>
        </w:rPr>
        <w:t xml:space="preserve"> + 21% DPH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:rsidR="00692F97" w:rsidRPr="00692F97" w:rsidRDefault="00692F97" w:rsidP="00692F9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82F07" w:rsidRDefault="00692F97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ukládá kontrolnímu výboru zajištění inventarizace majetku obce.</w:t>
      </w:r>
    </w:p>
    <w:p w:rsidR="006F429C" w:rsidRPr="006F429C" w:rsidRDefault="006F429C" w:rsidP="006F429C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692F97" w:rsidRDefault="00882F07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projednalo nabídku firmy Gametall ze dne 27.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1.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2020</w:t>
      </w:r>
      <w:r w:rsidR="00692F97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na dodávku a montáž montované </w:t>
      </w:r>
      <w:r w:rsidR="006F429C">
        <w:rPr>
          <w:rFonts w:eastAsia="Times New Roman" w:cs="Times New Roman"/>
          <w:sz w:val="24"/>
          <w:szCs w:val="24"/>
          <w:lang w:eastAsia="cs-CZ"/>
        </w:rPr>
        <w:t xml:space="preserve">ocelové </w:t>
      </w:r>
      <w:r>
        <w:rPr>
          <w:rFonts w:eastAsia="Times New Roman" w:cs="Times New Roman"/>
          <w:sz w:val="24"/>
          <w:szCs w:val="24"/>
          <w:lang w:eastAsia="cs-CZ"/>
        </w:rPr>
        <w:t>skladovací haly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F429C">
        <w:rPr>
          <w:rFonts w:eastAsia="Times New Roman" w:cs="Times New Roman"/>
          <w:sz w:val="24"/>
          <w:szCs w:val="24"/>
          <w:lang w:eastAsia="cs-CZ"/>
        </w:rPr>
        <w:t>o rozměrech 10 x 16 m</w:t>
      </w:r>
      <w:r>
        <w:rPr>
          <w:rFonts w:eastAsia="Times New Roman" w:cs="Times New Roman"/>
          <w:sz w:val="24"/>
          <w:szCs w:val="24"/>
          <w:lang w:eastAsia="cs-CZ"/>
        </w:rPr>
        <w:t xml:space="preserve">, která bude umístěna na sběrném dvoře. Zastupitelstvo pověřilo starostu </w:t>
      </w:r>
      <w:r w:rsidR="006F429C">
        <w:rPr>
          <w:rFonts w:eastAsia="Times New Roman" w:cs="Times New Roman"/>
          <w:sz w:val="24"/>
          <w:szCs w:val="24"/>
          <w:lang w:eastAsia="cs-CZ"/>
        </w:rPr>
        <w:t xml:space="preserve">obce </w:t>
      </w:r>
      <w:r>
        <w:rPr>
          <w:rFonts w:eastAsia="Times New Roman" w:cs="Times New Roman"/>
          <w:sz w:val="24"/>
          <w:szCs w:val="24"/>
          <w:lang w:eastAsia="cs-CZ"/>
        </w:rPr>
        <w:t>jejím objednání</w:t>
      </w:r>
      <w:r w:rsidR="006F429C">
        <w:rPr>
          <w:rFonts w:eastAsia="Times New Roman" w:cs="Times New Roman"/>
          <w:sz w:val="24"/>
          <w:szCs w:val="24"/>
          <w:lang w:eastAsia="cs-CZ"/>
        </w:rPr>
        <w:t xml:space="preserve">m. Cena dodávky </w:t>
      </w:r>
      <w:r w:rsidR="004048A0">
        <w:rPr>
          <w:rFonts w:eastAsia="Times New Roman" w:cs="Times New Roman"/>
          <w:sz w:val="24"/>
          <w:szCs w:val="24"/>
          <w:lang w:eastAsia="cs-CZ"/>
        </w:rPr>
        <w:t>vč. montáže bude 642 900 Kč bez DPH (</w:t>
      </w:r>
      <w:r w:rsidR="006F429C">
        <w:rPr>
          <w:rFonts w:eastAsia="Times New Roman" w:cs="Times New Roman"/>
          <w:sz w:val="24"/>
          <w:szCs w:val="24"/>
          <w:lang w:eastAsia="cs-CZ"/>
        </w:rPr>
        <w:t>bez stavebních prací a elektroinstalace).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F429C" w:rsidRDefault="006F429C" w:rsidP="006F429C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 w:rsidRPr="006F429C">
        <w:rPr>
          <w:rFonts w:eastAsia="Times New Roman" w:cs="Times New Roman"/>
          <w:b/>
          <w:sz w:val="24"/>
          <w:szCs w:val="24"/>
          <w:lang w:eastAsia="cs-CZ"/>
        </w:rPr>
        <w:t xml:space="preserve">       Usnesení č. 0</w:t>
      </w:r>
      <w:r>
        <w:rPr>
          <w:rFonts w:eastAsia="Times New Roman" w:cs="Times New Roman"/>
          <w:b/>
          <w:sz w:val="24"/>
          <w:szCs w:val="24"/>
          <w:lang w:eastAsia="cs-CZ"/>
        </w:rPr>
        <w:t>7</w:t>
      </w:r>
      <w:r w:rsidRPr="006F429C">
        <w:rPr>
          <w:rFonts w:eastAsia="Times New Roman" w:cs="Times New Roman"/>
          <w:b/>
          <w:sz w:val="24"/>
          <w:szCs w:val="24"/>
          <w:lang w:eastAsia="cs-CZ"/>
        </w:rPr>
        <w:t xml:space="preserve">/2020 jednohlasně schváleno </w:t>
      </w:r>
    </w:p>
    <w:p w:rsidR="006F429C" w:rsidRPr="006F429C" w:rsidRDefault="006F429C" w:rsidP="006F429C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</w:p>
    <w:p w:rsidR="00DB12CA" w:rsidRDefault="00D82BD6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projednalo a jednohlasně schválilo dotaci na činnost dle žádostí na rok 2020:</w:t>
      </w:r>
    </w:p>
    <w:p w:rsidR="00D82BD6" w:rsidRDefault="00D82BD6" w:rsidP="00D82BD6">
      <w:pPr>
        <w:pStyle w:val="Odstavecseseznamem"/>
        <w:numPr>
          <w:ilvl w:val="0"/>
          <w:numId w:val="26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Svaz postižených civilizačními chorobami v ČR, o. s. ve výši 3000 Kč</w:t>
      </w:r>
    </w:p>
    <w:p w:rsidR="00D82BD6" w:rsidRPr="00D82BD6" w:rsidRDefault="00D82BD6" w:rsidP="00D82BD6">
      <w:pPr>
        <w:pStyle w:val="Odstavecseseznamem"/>
        <w:numPr>
          <w:ilvl w:val="0"/>
          <w:numId w:val="26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Šipkařský team GRÓFKY Dubičné ve výši 1 000 Kč</w:t>
      </w:r>
    </w:p>
    <w:p w:rsidR="00DB12CA" w:rsidRDefault="00D82BD6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a zároveň jednohlasně schválilo Smlouvy o poskytnutí dotací.</w:t>
      </w:r>
    </w:p>
    <w:p w:rsidR="00D82BD6" w:rsidRPr="00D82BD6" w:rsidRDefault="00D82BD6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Usnesení č. 08</w:t>
      </w:r>
      <w:r w:rsidRPr="00D82BD6">
        <w:rPr>
          <w:rFonts w:eastAsia="Times New Roman" w:cs="Times New Roman"/>
          <w:b/>
          <w:sz w:val="24"/>
          <w:szCs w:val="24"/>
          <w:lang w:eastAsia="cs-CZ"/>
        </w:rPr>
        <w:t>/2020 jednohlasně schváleno</w:t>
      </w:r>
    </w:p>
    <w:p w:rsidR="00D82BD6" w:rsidRDefault="00D82BD6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692F97" w:rsidRDefault="00DB12CA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projednalo a jednohlasně schválilo Rozpočtové</w:t>
      </w:r>
      <w:r w:rsidR="00692F97">
        <w:rPr>
          <w:rFonts w:eastAsia="Times New Roman" w:cs="Times New Roman"/>
          <w:sz w:val="24"/>
          <w:szCs w:val="24"/>
          <w:lang w:eastAsia="cs-CZ"/>
        </w:rPr>
        <w:t xml:space="preserve"> opatření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č. 1/2020 dle přílohy.</w:t>
      </w:r>
    </w:p>
    <w:p w:rsidR="00DB12CA" w:rsidRDefault="00DB12CA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6F429C">
        <w:rPr>
          <w:rFonts w:eastAsia="Times New Roman" w:cs="Times New Roman"/>
          <w:b/>
          <w:sz w:val="24"/>
          <w:szCs w:val="24"/>
          <w:lang w:eastAsia="cs-CZ"/>
        </w:rPr>
        <w:t>Usnesení č. 0</w:t>
      </w:r>
      <w:r w:rsidR="00D82BD6">
        <w:rPr>
          <w:rFonts w:eastAsia="Times New Roman" w:cs="Times New Roman"/>
          <w:b/>
          <w:sz w:val="24"/>
          <w:szCs w:val="24"/>
          <w:lang w:eastAsia="cs-CZ"/>
        </w:rPr>
        <w:t>9</w:t>
      </w:r>
      <w:r w:rsidRPr="006F429C">
        <w:rPr>
          <w:rFonts w:eastAsia="Times New Roman" w:cs="Times New Roman"/>
          <w:b/>
          <w:sz w:val="24"/>
          <w:szCs w:val="24"/>
          <w:lang w:eastAsia="cs-CZ"/>
        </w:rPr>
        <w:t>/2020 jednohlasně schváleno</w:t>
      </w:r>
    </w:p>
    <w:p w:rsidR="00DB12CA" w:rsidRDefault="00DB12CA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692F97" w:rsidRPr="00BA4B88" w:rsidRDefault="00692F97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Diskuze </w:t>
      </w:r>
      <w:r>
        <w:rPr>
          <w:rFonts w:eastAsia="Times New Roman" w:cs="Times New Roman"/>
          <w:sz w:val="24"/>
          <w:szCs w:val="24"/>
          <w:lang w:eastAsia="cs-CZ"/>
        </w:rPr>
        <w:t>–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proběhla v průběhu zasedání ZO</w:t>
      </w:r>
    </w:p>
    <w:p w:rsidR="00DB12CA" w:rsidRDefault="009B5B8C" w:rsidP="0075031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7547C7">
        <w:rPr>
          <w:sz w:val="24"/>
        </w:rPr>
        <w:t>Ing. H</w:t>
      </w:r>
      <w:r w:rsidR="00692F97">
        <w:rPr>
          <w:sz w:val="24"/>
        </w:rPr>
        <w:t>arazim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227DF5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692F97">
        <w:rPr>
          <w:sz w:val="24"/>
        </w:rPr>
        <w:t>Ing. Zavadil</w:t>
      </w:r>
    </w:p>
    <w:p w:rsidR="007547C7" w:rsidRDefault="007547C7" w:rsidP="00885ECE">
      <w:pPr>
        <w:spacing w:line="240" w:lineRule="auto"/>
        <w:rPr>
          <w:sz w:val="24"/>
        </w:rPr>
      </w:pP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692F97">
        <w:rPr>
          <w:sz w:val="24"/>
        </w:rPr>
        <w:t>29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1.</w:t>
      </w:r>
      <w:r>
        <w:rPr>
          <w:sz w:val="24"/>
        </w:rPr>
        <w:t xml:space="preserve"> </w:t>
      </w:r>
      <w:r w:rsidR="007547C7">
        <w:rPr>
          <w:sz w:val="24"/>
        </w:rPr>
        <w:t>20</w:t>
      </w:r>
      <w:r w:rsidR="00692F97">
        <w:rPr>
          <w:sz w:val="24"/>
        </w:rPr>
        <w:t>20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750317">
      <w:headerReference w:type="default" r:id="rId7"/>
      <w:footerReference w:type="default" r:id="rId8"/>
      <w:pgSz w:w="11906" w:h="16838" w:code="9"/>
      <w:pgMar w:top="737" w:right="992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9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9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2F6476">
      <w:rPr>
        <w:rFonts w:ascii="Times New Roman" w:hAnsi="Times New Roman" w:cs="Times New Roman"/>
        <w:b w:val="0"/>
        <w:color w:val="auto"/>
        <w:sz w:val="18"/>
      </w:rPr>
      <w:t>27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2F6476">
      <w:rPr>
        <w:rFonts w:ascii="Times New Roman" w:hAnsi="Times New Roman" w:cs="Times New Roman"/>
        <w:b w:val="0"/>
        <w:color w:val="auto"/>
        <w:sz w:val="18"/>
      </w:rPr>
      <w:t>01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  <w:p w:rsidR="00510338" w:rsidRDefault="00510338">
    <w:pPr>
      <w:pStyle w:val="Zhlav"/>
    </w:pPr>
  </w:p>
  <w:p w:rsidR="00510338" w:rsidRDefault="00510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8"/>
  </w:num>
  <w:num w:numId="8">
    <w:abstractNumId w:val="7"/>
  </w:num>
  <w:num w:numId="9">
    <w:abstractNumId w:val="22"/>
  </w:num>
  <w:num w:numId="10">
    <w:abstractNumId w:val="9"/>
  </w:num>
  <w:num w:numId="11">
    <w:abstractNumId w:val="1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5"/>
  </w:num>
  <w:num w:numId="23">
    <w:abstractNumId w:val="21"/>
  </w:num>
  <w:num w:numId="24">
    <w:abstractNumId w:val="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B2785"/>
    <w:rsid w:val="0010442E"/>
    <w:rsid w:val="001108A7"/>
    <w:rsid w:val="0020290E"/>
    <w:rsid w:val="00226B51"/>
    <w:rsid w:val="00227DF5"/>
    <w:rsid w:val="0023716B"/>
    <w:rsid w:val="002A00F8"/>
    <w:rsid w:val="002D3E73"/>
    <w:rsid w:val="002D4E40"/>
    <w:rsid w:val="002F6476"/>
    <w:rsid w:val="0034403B"/>
    <w:rsid w:val="003D0D18"/>
    <w:rsid w:val="004048A0"/>
    <w:rsid w:val="00404C56"/>
    <w:rsid w:val="00421CBD"/>
    <w:rsid w:val="004376C6"/>
    <w:rsid w:val="00455D0B"/>
    <w:rsid w:val="004A5458"/>
    <w:rsid w:val="004C0B25"/>
    <w:rsid w:val="00510338"/>
    <w:rsid w:val="00542C06"/>
    <w:rsid w:val="00566B12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D30F6"/>
    <w:rsid w:val="006D7D0A"/>
    <w:rsid w:val="006F429C"/>
    <w:rsid w:val="00732AA9"/>
    <w:rsid w:val="00750317"/>
    <w:rsid w:val="007547C7"/>
    <w:rsid w:val="00754C9F"/>
    <w:rsid w:val="007F4D78"/>
    <w:rsid w:val="00804818"/>
    <w:rsid w:val="00813146"/>
    <w:rsid w:val="0085387F"/>
    <w:rsid w:val="00882F07"/>
    <w:rsid w:val="00885ECE"/>
    <w:rsid w:val="008A1CAE"/>
    <w:rsid w:val="008A21F1"/>
    <w:rsid w:val="008A224D"/>
    <w:rsid w:val="0090079F"/>
    <w:rsid w:val="009A744F"/>
    <w:rsid w:val="009A7EDA"/>
    <w:rsid w:val="009B054C"/>
    <w:rsid w:val="009B3687"/>
    <w:rsid w:val="009B5B8C"/>
    <w:rsid w:val="009D54DC"/>
    <w:rsid w:val="00A45D7D"/>
    <w:rsid w:val="00A725AD"/>
    <w:rsid w:val="00AC62C1"/>
    <w:rsid w:val="00AF7614"/>
    <w:rsid w:val="00B34C0C"/>
    <w:rsid w:val="00B45FEC"/>
    <w:rsid w:val="00B501BF"/>
    <w:rsid w:val="00B91949"/>
    <w:rsid w:val="00BB3BF5"/>
    <w:rsid w:val="00BD63CC"/>
    <w:rsid w:val="00BF301F"/>
    <w:rsid w:val="00C12692"/>
    <w:rsid w:val="00C3372E"/>
    <w:rsid w:val="00C65CCE"/>
    <w:rsid w:val="00C71D6D"/>
    <w:rsid w:val="00C9217F"/>
    <w:rsid w:val="00CA6A63"/>
    <w:rsid w:val="00D41162"/>
    <w:rsid w:val="00D82900"/>
    <w:rsid w:val="00D82BD6"/>
    <w:rsid w:val="00DB12CA"/>
    <w:rsid w:val="00DE2F0C"/>
    <w:rsid w:val="00E1300E"/>
    <w:rsid w:val="00E4299B"/>
    <w:rsid w:val="00E80C8B"/>
    <w:rsid w:val="00E81E28"/>
    <w:rsid w:val="00E87292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5124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54</cp:revision>
  <cp:lastPrinted>2020-02-05T16:21:00Z</cp:lastPrinted>
  <dcterms:created xsi:type="dcterms:W3CDTF">2019-06-26T14:59:00Z</dcterms:created>
  <dcterms:modified xsi:type="dcterms:W3CDTF">2020-02-05T16:21:00Z</dcterms:modified>
</cp:coreProperties>
</file>